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42BA" w:rsidRDefault="009C5121" w:rsidP="00A2753B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2C0603" wp14:editId="23EF7A68">
                <wp:simplePos x="0" y="0"/>
                <wp:positionH relativeFrom="column">
                  <wp:posOffset>2368550</wp:posOffset>
                </wp:positionH>
                <wp:positionV relativeFrom="paragraph">
                  <wp:posOffset>-252730</wp:posOffset>
                </wp:positionV>
                <wp:extent cx="2820035" cy="1738630"/>
                <wp:effectExtent l="57150" t="38100" r="37465" b="90170"/>
                <wp:wrapThrough wrapText="bothSides">
                  <wp:wrapPolygon edited="0">
                    <wp:start x="14008" y="-473"/>
                    <wp:lineTo x="-146" y="0"/>
                    <wp:lineTo x="-146" y="2603"/>
                    <wp:lineTo x="584" y="3787"/>
                    <wp:lineTo x="584" y="5443"/>
                    <wp:lineTo x="2335" y="7573"/>
                    <wp:lineTo x="-438" y="7573"/>
                    <wp:lineTo x="-438" y="8993"/>
                    <wp:lineTo x="2043" y="11360"/>
                    <wp:lineTo x="-292" y="13727"/>
                    <wp:lineTo x="-292" y="15857"/>
                    <wp:lineTo x="6274" y="18934"/>
                    <wp:lineTo x="7587" y="18934"/>
                    <wp:lineTo x="8025" y="22484"/>
                    <wp:lineTo x="8901" y="22484"/>
                    <wp:lineTo x="9630" y="22010"/>
                    <wp:lineTo x="13862" y="19407"/>
                    <wp:lineTo x="17218" y="18934"/>
                    <wp:lineTo x="18677" y="17750"/>
                    <wp:lineTo x="17947" y="15147"/>
                    <wp:lineTo x="21449" y="13490"/>
                    <wp:lineTo x="21741" y="12070"/>
                    <wp:lineTo x="19552" y="11360"/>
                    <wp:lineTo x="21011" y="8993"/>
                    <wp:lineTo x="21011" y="7573"/>
                    <wp:lineTo x="19698" y="7573"/>
                    <wp:lineTo x="19698" y="3787"/>
                    <wp:lineTo x="14737" y="3787"/>
                    <wp:lineTo x="15029" y="-473"/>
                    <wp:lineTo x="14008" y="-473"/>
                  </wp:wrapPolygon>
                </wp:wrapThrough>
                <wp:docPr id="32" name="Explosion 1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738630"/>
                        </a:xfrm>
                        <a:prstGeom prst="irregularSeal1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E60" w:rsidRDefault="00482E6F" w:rsidP="00B5611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Community Needs</w:t>
                            </w:r>
                            <w:r w:rsidR="007C6E60">
                              <w:rPr>
                                <w:rFonts w:ascii="Arial Narrow" w:hAnsi="Arial Narrow"/>
                              </w:rPr>
                              <w:t xml:space="preserve">  and/or</w:t>
                            </w:r>
                          </w:p>
                          <w:p w:rsidR="00BC79EF" w:rsidRPr="00BC79EF" w:rsidRDefault="00BE5171" w:rsidP="00B5611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Wrap </w:t>
                            </w:r>
                            <w:r w:rsidR="001A7C33">
                              <w:rPr>
                                <w:rFonts w:ascii="Arial Narrow" w:hAnsi="Arial Narrow"/>
                              </w:rPr>
                              <w:t xml:space="preserve">Practice </w:t>
                            </w:r>
                            <w:r w:rsidR="00BC79EF" w:rsidRPr="00BC79EF">
                              <w:rPr>
                                <w:rFonts w:ascii="Arial Narrow" w:hAnsi="Arial Narrow"/>
                              </w:rPr>
                              <w:t>Barrier</w:t>
                            </w:r>
                            <w:r w:rsidR="00BC79EF">
                              <w:rPr>
                                <w:rFonts w:ascii="Arial Narrow" w:hAnsi="Arial Narrow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2" o:spid="_x0000_s1026" type="#_x0000_t71" style="position:absolute;margin-left:186.5pt;margin-top:-19.9pt;width:222.05pt;height:136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7C6E60" w:rsidRDefault="00482E6F" w:rsidP="00B5611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Community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Needs</w:t>
                      </w:r>
                      <w:r w:rsidR="007C6E60">
                        <w:rPr>
                          <w:rFonts w:ascii="Arial Narrow" w:hAnsi="Arial Narrow"/>
                        </w:rPr>
                        <w:t xml:space="preserve">  and</w:t>
                      </w:r>
                      <w:proofErr w:type="gramEnd"/>
                      <w:r w:rsidR="007C6E60">
                        <w:rPr>
                          <w:rFonts w:ascii="Arial Narrow" w:hAnsi="Arial Narrow"/>
                        </w:rPr>
                        <w:t>/or</w:t>
                      </w:r>
                    </w:p>
                    <w:p w:rsidR="00BC79EF" w:rsidRPr="00BC79EF" w:rsidRDefault="00BE5171" w:rsidP="00B5611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Wrap </w:t>
                      </w:r>
                      <w:r w:rsidR="001A7C33">
                        <w:rPr>
                          <w:rFonts w:ascii="Arial Narrow" w:hAnsi="Arial Narrow"/>
                        </w:rPr>
                        <w:t xml:space="preserve">Practice </w:t>
                      </w:r>
                      <w:r w:rsidR="00BC79EF" w:rsidRPr="00BC79EF">
                        <w:rPr>
                          <w:rFonts w:ascii="Arial Narrow" w:hAnsi="Arial Narrow"/>
                        </w:rPr>
                        <w:t>Barrier</w:t>
                      </w:r>
                      <w:r w:rsidR="00BC79EF">
                        <w:rPr>
                          <w:rFonts w:ascii="Arial Narrow" w:hAnsi="Arial Narrow"/>
                        </w:rPr>
                        <w:t>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242BA" w:rsidRDefault="00E242BA" w:rsidP="00A2753B">
      <w:pPr>
        <w:rPr>
          <w:b/>
          <w:sz w:val="36"/>
          <w:szCs w:val="36"/>
        </w:rPr>
      </w:pPr>
    </w:p>
    <w:p w:rsidR="00E13CBC" w:rsidRDefault="00E13CBC" w:rsidP="00A2753B">
      <w:pPr>
        <w:rPr>
          <w:b/>
          <w:sz w:val="36"/>
          <w:szCs w:val="36"/>
        </w:rPr>
      </w:pPr>
    </w:p>
    <w:p w:rsidR="009B5299" w:rsidRDefault="009B5299"/>
    <w:p w:rsidR="009B5299" w:rsidRDefault="001436B5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B0AE2C" wp14:editId="32169697">
                <wp:simplePos x="0" y="0"/>
                <wp:positionH relativeFrom="column">
                  <wp:posOffset>2123440</wp:posOffset>
                </wp:positionH>
                <wp:positionV relativeFrom="paragraph">
                  <wp:posOffset>133350</wp:posOffset>
                </wp:positionV>
                <wp:extent cx="0" cy="650240"/>
                <wp:effectExtent l="95250" t="19050" r="133350" b="9271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5024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67.2pt;margin-top:10.5pt;width:0;height:51.2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" strokecolor="black [3213]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279BF912" wp14:editId="25AEF5B1">
                <wp:simplePos x="0" y="0"/>
                <wp:positionH relativeFrom="column">
                  <wp:posOffset>-271145</wp:posOffset>
                </wp:positionH>
                <wp:positionV relativeFrom="paragraph">
                  <wp:posOffset>7620</wp:posOffset>
                </wp:positionV>
                <wp:extent cx="1483995" cy="842010"/>
                <wp:effectExtent l="0" t="0" r="20955" b="15240"/>
                <wp:wrapThrough wrapText="bothSides">
                  <wp:wrapPolygon edited="0">
                    <wp:start x="7764" y="0"/>
                    <wp:lineTo x="4991" y="489"/>
                    <wp:lineTo x="0" y="5376"/>
                    <wp:lineTo x="0" y="13683"/>
                    <wp:lineTo x="555" y="17104"/>
                    <wp:lineTo x="5546" y="21502"/>
                    <wp:lineTo x="7209" y="21502"/>
                    <wp:lineTo x="14418" y="21502"/>
                    <wp:lineTo x="16082" y="21502"/>
                    <wp:lineTo x="21350" y="17104"/>
                    <wp:lineTo x="21628" y="13683"/>
                    <wp:lineTo x="21628" y="5864"/>
                    <wp:lineTo x="16637" y="489"/>
                    <wp:lineTo x="14141" y="0"/>
                    <wp:lineTo x="7764" y="0"/>
                  </wp:wrapPolygon>
                </wp:wrapThrough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995" cy="8420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982" w:rsidRPr="00C62982" w:rsidRDefault="00C62982" w:rsidP="00F40D09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:rsidR="00B34E89" w:rsidRPr="00940FF8" w:rsidRDefault="00482E6F" w:rsidP="00F40D09">
                            <w:pPr>
                              <w:jc w:val="center"/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Community Partners</w:t>
                            </w:r>
                          </w:p>
                          <w:p w:rsidR="00B34E89" w:rsidRPr="00C72D93" w:rsidRDefault="00B34E89" w:rsidP="00F40D09">
                            <w:pPr>
                              <w:jc w:val="center"/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2D93"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34E89" w:rsidRPr="005047AD" w:rsidRDefault="00B34E89" w:rsidP="00F40D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27" style="position:absolute;margin-left:-21.35pt;margin-top:.6pt;width:116.85pt;height:66.3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" fillcolor="white [3201]" strokecolor="#9bbb59 [3206]" strokeweight="2pt">
                <v:path arrowok="t"/>
                <v:textbox>
                  <w:txbxContent>
                    <w:p w:rsidR="00C62982" w:rsidRPr="00C62982" w:rsidRDefault="00C62982" w:rsidP="00F40D09">
                      <w:pPr>
                        <w:jc w:val="center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</w:p>
                    <w:p w:rsidR="00B34E89" w:rsidRPr="00940FF8" w:rsidRDefault="00482E6F" w:rsidP="00F40D09">
                      <w:pPr>
                        <w:jc w:val="center"/>
                        <w:rPr>
                          <w:rFonts w:asciiTheme="majorHAnsi" w:hAnsiTheme="majorHAnsi"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Community Partners</w:t>
                      </w:r>
                    </w:p>
                    <w:p w:rsidR="00B34E89" w:rsidRPr="00C72D93" w:rsidRDefault="00B34E89" w:rsidP="00F40D09">
                      <w:pPr>
                        <w:jc w:val="center"/>
                        <w:rPr>
                          <w:rFonts w:asciiTheme="majorHAnsi" w:hAnsiTheme="maj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2D93">
                        <w:rPr>
                          <w:rFonts w:asciiTheme="majorHAnsi" w:hAnsiTheme="majorHAnsi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34E89" w:rsidRPr="005047AD" w:rsidRDefault="00B34E89" w:rsidP="00F40D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9B5299" w:rsidRDefault="001436B5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B3405E" wp14:editId="19B907E7">
                <wp:simplePos x="0" y="0"/>
                <wp:positionH relativeFrom="column">
                  <wp:posOffset>-193040</wp:posOffset>
                </wp:positionH>
                <wp:positionV relativeFrom="paragraph">
                  <wp:posOffset>70485</wp:posOffset>
                </wp:positionV>
                <wp:extent cx="1664335" cy="1129030"/>
                <wp:effectExtent l="38100" t="38100" r="50165" b="901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4335" cy="11290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15.2pt;margin-top:5.55pt;width:131.05pt;height:88.9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" strokecolor="black [3213]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1F505C" w:rsidRDefault="001F505C"/>
    <w:p w:rsidR="001F505C" w:rsidRPr="001F505C" w:rsidRDefault="001436B5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814D4" wp14:editId="0AA3EF5F">
                <wp:simplePos x="0" y="0"/>
                <wp:positionH relativeFrom="column">
                  <wp:posOffset>197485</wp:posOffset>
                </wp:positionH>
                <wp:positionV relativeFrom="paragraph">
                  <wp:posOffset>73025</wp:posOffset>
                </wp:positionV>
                <wp:extent cx="4987925" cy="2409190"/>
                <wp:effectExtent l="0" t="0" r="22225" b="10160"/>
                <wp:wrapThrough wrapText="bothSides">
                  <wp:wrapPolygon edited="0">
                    <wp:start x="1155" y="0"/>
                    <wp:lineTo x="577" y="512"/>
                    <wp:lineTo x="0" y="2050"/>
                    <wp:lineTo x="0" y="19642"/>
                    <wp:lineTo x="825" y="21520"/>
                    <wp:lineTo x="1072" y="21520"/>
                    <wp:lineTo x="20541" y="21520"/>
                    <wp:lineTo x="20871" y="21520"/>
                    <wp:lineTo x="21614" y="19812"/>
                    <wp:lineTo x="21614" y="1196"/>
                    <wp:lineTo x="20459" y="0"/>
                    <wp:lineTo x="1155" y="0"/>
                  </wp:wrapPolygon>
                </wp:wrapThrough>
                <wp:docPr id="6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7925" cy="24091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E89" w:rsidRPr="00666F49" w:rsidRDefault="00B34E89" w:rsidP="00C72D9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Level 1: </w:t>
                            </w:r>
                            <w:r w:rsidR="003A5846"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Formal</w:t>
                            </w:r>
                            <w:r w:rsidR="008D45E8"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Resolution Process</w:t>
                            </w:r>
                            <w:r w:rsidR="002D7444"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02A11" w:rsidRPr="009C5121" w:rsidRDefault="00A02A11" w:rsidP="00C72D9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1618A5" w:rsidRPr="00666F49" w:rsidRDefault="00245D00" w:rsidP="00E242B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Barrier identifier completes </w:t>
                            </w:r>
                            <w:r w:rsidRPr="00666F49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20"/>
                              </w:rPr>
                              <w:t>Barrier Submission</w:t>
                            </w:r>
                            <w:r w:rsidR="00482E6F" w:rsidRPr="00666F49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and Community Need</w:t>
                            </w:r>
                            <w:r w:rsidR="0095537D" w:rsidRPr="00666F49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Pr="00666F49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20"/>
                              </w:rPr>
                              <w:t>orm</w:t>
                            </w: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and submits </w:t>
                            </w:r>
                            <w:r w:rsidR="00D07782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to the</w:t>
                            </w:r>
                            <w:r w:rsidR="008D45E8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18A5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System</w:t>
                            </w:r>
                            <w:r w:rsidR="001B152D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1618A5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of Care </w:t>
                            </w:r>
                            <w:r w:rsidR="001B152D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(SOC) </w:t>
                            </w:r>
                            <w:r w:rsidR="00482E6F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Practice Level Work Group</w:t>
                            </w:r>
                          </w:p>
                          <w:p w:rsidR="00A02A11" w:rsidRPr="00666F49" w:rsidRDefault="00A02A11" w:rsidP="00E242B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B113E6" w:rsidRPr="00666F49" w:rsidRDefault="00482E6F" w:rsidP="00B113E6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Practice Level </w:t>
                            </w:r>
                            <w:r w:rsidR="006167BE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</w:t>
                            </w:r>
                            <w:r w:rsidR="002D7444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orkgroup </w:t>
                            </w: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in Yamhill County is </w:t>
                            </w:r>
                            <w:r w:rsidR="00B010CA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comprised </w:t>
                            </w:r>
                            <w:r w:rsidR="001A7C33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of Youth </w:t>
                            </w:r>
                            <w:r w:rsidR="002D7444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serving system </w:t>
                            </w:r>
                            <w:r w:rsidR="002D4B87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representatives and Family members </w:t>
                            </w:r>
                            <w:r w:rsidR="002D7444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collectively adhering to </w:t>
                            </w:r>
                            <w:r w:rsidR="001B152D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="002D7444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ystem of </w:t>
                            </w:r>
                            <w:r w:rsidR="001B152D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</w:t>
                            </w:r>
                            <w:r w:rsidR="002D7444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are and </w:t>
                            </w:r>
                            <w:r w:rsidR="001B152D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</w:t>
                            </w:r>
                            <w:r w:rsidR="002D7444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raparound values and principles</w:t>
                            </w:r>
                            <w:r w:rsidR="00BC79EF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6206C9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 work g</w:t>
                            </w:r>
                            <w:r w:rsidR="00BC79EF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rou</w:t>
                            </w:r>
                            <w:r w:rsidR="00A3302F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 addresses</w:t>
                            </w:r>
                            <w:r w:rsidR="00B113E6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D2379" w:rsidRPr="00666F49" w:rsidRDefault="009D2379" w:rsidP="00B113E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Barriers to the practice of </w:t>
                            </w:r>
                            <w:r w:rsidR="00BE5171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Wraparound</w:t>
                            </w:r>
                          </w:p>
                          <w:p w:rsidR="009D2379" w:rsidRPr="00666F49" w:rsidRDefault="009D2379" w:rsidP="00B113E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Barriers created by </w:t>
                            </w:r>
                            <w:r w:rsidR="001B152D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ystemic issues with an Agency</w:t>
                            </w:r>
                          </w:p>
                          <w:p w:rsidR="0095537D" w:rsidRPr="00666F49" w:rsidRDefault="002D4B87" w:rsidP="00B113E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</w:t>
                            </w:r>
                            <w:r w:rsidR="00C82368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ssists</w:t>
                            </w:r>
                            <w:r w:rsidR="00BC79EF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in identifying solutions </w:t>
                            </w:r>
                          </w:p>
                          <w:p w:rsidR="00BE5171" w:rsidRPr="00666F49" w:rsidRDefault="00BE5171" w:rsidP="00BE517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Tracks barriers, resolutions, and themes </w:t>
                            </w:r>
                          </w:p>
                          <w:p w:rsidR="006206C9" w:rsidRPr="00666F49" w:rsidRDefault="006206C9" w:rsidP="00E242BA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34E89" w:rsidRPr="00666F49" w:rsidRDefault="006206C9" w:rsidP="00E242BA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An</w:t>
                            </w:r>
                            <w:r w:rsidR="0095537D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unresolved barriers will be forwarded </w:t>
                            </w:r>
                            <w:r w:rsidR="00BC79EF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to</w:t>
                            </w:r>
                            <w:r w:rsidR="006167BE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Advisory Committee and/or Executive Council</w:t>
                            </w:r>
                          </w:p>
                          <w:p w:rsidR="00B34E89" w:rsidRPr="009B5299" w:rsidRDefault="00486BAD" w:rsidP="00E24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242B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E242B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E242B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15.55pt;margin-top:5.75pt;width:392.75pt;height:18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" fillcolor="white [3201]" strokecolor="#4bacc6 [3208]" strokeweight="2pt">
                <v:path arrowok="t"/>
                <v:textbox>
                  <w:txbxContent>
                    <w:p w:rsidR="00B34E89" w:rsidRPr="00666F49" w:rsidRDefault="00B34E89" w:rsidP="00C72D93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Level 1: </w:t>
                      </w:r>
                      <w:r w:rsidR="003A5846"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>Formal</w:t>
                      </w:r>
                      <w:r w:rsidR="008D45E8"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Resolution Process</w:t>
                      </w:r>
                      <w:r w:rsidR="002D7444"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02A11" w:rsidRPr="009C5121" w:rsidRDefault="00A02A11" w:rsidP="00C72D93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</w:p>
                    <w:p w:rsidR="001618A5" w:rsidRPr="00666F49" w:rsidRDefault="00245D00" w:rsidP="00E242B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Barrier identifier completes </w:t>
                      </w:r>
                      <w:r w:rsidRPr="00666F49">
                        <w:rPr>
                          <w:rFonts w:ascii="Arial Narrow" w:hAnsi="Arial Narrow"/>
                          <w:b/>
                          <w:i/>
                          <w:sz w:val="20"/>
                          <w:szCs w:val="20"/>
                        </w:rPr>
                        <w:t>Barrier Submission</w:t>
                      </w:r>
                      <w:r w:rsidR="00482E6F" w:rsidRPr="00666F49">
                        <w:rPr>
                          <w:rFonts w:ascii="Arial Narrow" w:hAnsi="Arial Narrow"/>
                          <w:b/>
                          <w:i/>
                          <w:sz w:val="20"/>
                          <w:szCs w:val="20"/>
                        </w:rPr>
                        <w:t xml:space="preserve"> and Community Need</w:t>
                      </w:r>
                      <w:r w:rsidR="0095537D" w:rsidRPr="00666F49">
                        <w:rPr>
                          <w:rFonts w:ascii="Arial Narrow" w:hAnsi="Arial Narrow"/>
                          <w:b/>
                          <w:i/>
                          <w:sz w:val="20"/>
                          <w:szCs w:val="20"/>
                        </w:rPr>
                        <w:t xml:space="preserve"> F</w:t>
                      </w:r>
                      <w:r w:rsidRPr="00666F49">
                        <w:rPr>
                          <w:rFonts w:ascii="Arial Narrow" w:hAnsi="Arial Narrow"/>
                          <w:b/>
                          <w:i/>
                          <w:sz w:val="20"/>
                          <w:szCs w:val="20"/>
                        </w:rPr>
                        <w:t>orm</w:t>
                      </w: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and submits </w:t>
                      </w:r>
                      <w:r w:rsidR="00D07782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to the</w:t>
                      </w:r>
                      <w:r w:rsidR="008D45E8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618A5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System</w:t>
                      </w:r>
                      <w:r w:rsidR="001B152D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</w:t>
                      </w:r>
                      <w:r w:rsidR="001618A5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of Care </w:t>
                      </w:r>
                      <w:r w:rsidR="001B152D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(SOC) </w:t>
                      </w:r>
                      <w:r w:rsidR="00482E6F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Practice Level Work Group</w:t>
                      </w:r>
                    </w:p>
                    <w:p w:rsidR="00A02A11" w:rsidRPr="00666F49" w:rsidRDefault="00A02A11" w:rsidP="00E242B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B113E6" w:rsidRPr="00666F49" w:rsidRDefault="00482E6F" w:rsidP="00B113E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Practice Level </w:t>
                      </w:r>
                      <w:r w:rsidR="006167BE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W</w:t>
                      </w:r>
                      <w:r w:rsidR="002D7444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orkgroup </w:t>
                      </w: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in Yamhill County is </w:t>
                      </w:r>
                      <w:r w:rsidR="00B010CA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comprised </w:t>
                      </w:r>
                      <w:r w:rsidR="001A7C33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of Youth </w:t>
                      </w:r>
                      <w:r w:rsidR="002D7444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serving system </w:t>
                      </w:r>
                      <w:r w:rsidR="002D4B87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representatives and Family members </w:t>
                      </w:r>
                      <w:r w:rsidR="002D7444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collectively adhering to </w:t>
                      </w:r>
                      <w:r w:rsidR="001B152D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="002D7444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ystem of </w:t>
                      </w:r>
                      <w:r w:rsidR="001B152D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C</w:t>
                      </w:r>
                      <w:r w:rsidR="002D7444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are and </w:t>
                      </w:r>
                      <w:r w:rsidR="001B152D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W</w:t>
                      </w:r>
                      <w:r w:rsidR="002D7444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raparound values and principles</w:t>
                      </w:r>
                      <w:r w:rsidR="00BC79EF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.  </w:t>
                      </w:r>
                      <w:r w:rsidR="006206C9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The work g</w:t>
                      </w:r>
                      <w:r w:rsidR="00BC79EF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rou</w:t>
                      </w:r>
                      <w:r w:rsidR="00A3302F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p addresses</w:t>
                      </w:r>
                      <w:r w:rsidR="00B113E6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:</w:t>
                      </w:r>
                    </w:p>
                    <w:p w:rsidR="009D2379" w:rsidRPr="00666F49" w:rsidRDefault="009D2379" w:rsidP="00B113E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Barriers to the practice of </w:t>
                      </w:r>
                      <w:r w:rsidR="00BE5171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Wraparound</w:t>
                      </w:r>
                    </w:p>
                    <w:p w:rsidR="009D2379" w:rsidRPr="00666F49" w:rsidRDefault="009D2379" w:rsidP="00B113E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Barriers created by </w:t>
                      </w:r>
                      <w:r w:rsidR="001B152D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ystemic issues with an Agency</w:t>
                      </w:r>
                    </w:p>
                    <w:p w:rsidR="0095537D" w:rsidRPr="00666F49" w:rsidRDefault="002D4B87" w:rsidP="00B113E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A</w:t>
                      </w:r>
                      <w:r w:rsidR="00C82368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ssists</w:t>
                      </w:r>
                      <w:r w:rsidR="00BC79EF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in identifying solutions </w:t>
                      </w:r>
                    </w:p>
                    <w:p w:rsidR="00BE5171" w:rsidRPr="00666F49" w:rsidRDefault="00BE5171" w:rsidP="00BE517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Tracks barriers, resolutions, and themes </w:t>
                      </w:r>
                    </w:p>
                    <w:p w:rsidR="006206C9" w:rsidRPr="00666F49" w:rsidRDefault="006206C9" w:rsidP="00E242BA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:rsidR="00B34E89" w:rsidRPr="00666F49" w:rsidRDefault="006206C9" w:rsidP="00E242BA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An</w:t>
                      </w:r>
                      <w:r w:rsidR="0095537D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y </w:t>
                      </w: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unresolved barriers will be forwarded </w:t>
                      </w:r>
                      <w:r w:rsidR="00BC79EF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to</w:t>
                      </w:r>
                      <w:r w:rsidR="006167BE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Advisory Committee and/or Executive Council</w:t>
                      </w:r>
                    </w:p>
                    <w:p w:rsidR="00B34E89" w:rsidRPr="009B5299" w:rsidRDefault="00486BAD" w:rsidP="00E242BA">
                      <w:pPr>
                        <w:rPr>
                          <w:sz w:val="16"/>
                          <w:szCs w:val="16"/>
                        </w:rPr>
                      </w:pPr>
                      <w:r w:rsidRPr="00E242B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E242B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E242BA"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FEA522" wp14:editId="4811F566">
                <wp:simplePos x="0" y="0"/>
                <wp:positionH relativeFrom="column">
                  <wp:posOffset>-1335405</wp:posOffset>
                </wp:positionH>
                <wp:positionV relativeFrom="paragraph">
                  <wp:posOffset>220345</wp:posOffset>
                </wp:positionV>
                <wp:extent cx="871855" cy="1143000"/>
                <wp:effectExtent l="19050" t="0" r="42545" b="19050"/>
                <wp:wrapThrough wrapText="bothSides">
                  <wp:wrapPolygon edited="0">
                    <wp:start x="2360" y="0"/>
                    <wp:lineTo x="-472" y="2160"/>
                    <wp:lineTo x="-472" y="10440"/>
                    <wp:lineTo x="4248" y="17640"/>
                    <wp:lineTo x="8967" y="21600"/>
                    <wp:lineTo x="9439" y="21600"/>
                    <wp:lineTo x="12271" y="21600"/>
                    <wp:lineTo x="12743" y="21600"/>
                    <wp:lineTo x="17462" y="17640"/>
                    <wp:lineTo x="21238" y="11880"/>
                    <wp:lineTo x="22182" y="6480"/>
                    <wp:lineTo x="22182" y="4680"/>
                    <wp:lineTo x="21238" y="2520"/>
                    <wp:lineTo x="19350" y="0"/>
                    <wp:lineTo x="2360" y="0"/>
                  </wp:wrapPolygon>
                </wp:wrapThrough>
                <wp:docPr id="29" name="He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855" cy="1143000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E89" w:rsidRPr="00940FF8" w:rsidRDefault="00940FF8" w:rsidP="004C62C8">
                            <w:pP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940FF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Family </w:t>
                            </w: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&amp; Youth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29" o:spid="_x0000_s1029" style="position:absolute;margin-left:-105.15pt;margin-top:17.35pt;width:68.65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1855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" adj="-11796480,,5400" path="m435928,285750v181636,-666750,890018,,,857250c-454091,285750,254291,-381000,435928,285750xe" fillcolor="white [3201]" strokecolor="#c0504d [3205]" strokeweight="2pt">
                <v:stroke joinstyle="miter"/>
                <v:formulas/>
                <v:path arrowok="t" o:connecttype="custom" o:connectlocs="435928,285750;435928,1143000;435928,285750" o:connectangles="0,0,0" textboxrect="0,0,871855,1143000"/>
                <v:textbox>
                  <w:txbxContent>
                    <w:p w:rsidR="00B34E89" w:rsidRPr="00940FF8" w:rsidRDefault="00940FF8" w:rsidP="004C62C8">
                      <w:pPr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940FF8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Family </w:t>
                      </w: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&amp; Youth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F505C" w:rsidRPr="001F505C" w:rsidRDefault="001436B5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00210B" wp14:editId="44009EC7">
                <wp:simplePos x="0" y="0"/>
                <wp:positionH relativeFrom="column">
                  <wp:posOffset>-81915</wp:posOffset>
                </wp:positionH>
                <wp:positionV relativeFrom="paragraph">
                  <wp:posOffset>284480</wp:posOffset>
                </wp:positionV>
                <wp:extent cx="186055" cy="735965"/>
                <wp:effectExtent l="38100" t="38100" r="23495" b="10223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735965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-6.45pt;margin-top:22.4pt;width:14.65pt;height:57.9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" adj="455" strokecolor="black [3213]">
                <v:shadow on="t" color="black" opacity="24903f" origin=",.5" offset="0,.55556mm"/>
              </v:shape>
            </w:pict>
          </mc:Fallback>
        </mc:AlternateContent>
      </w:r>
    </w:p>
    <w:p w:rsidR="001F505C" w:rsidRPr="001F505C" w:rsidRDefault="001F505C" w:rsidP="001F505C"/>
    <w:p w:rsidR="001F505C" w:rsidRPr="001F505C" w:rsidRDefault="001F505C" w:rsidP="001F505C"/>
    <w:p w:rsidR="001F505C" w:rsidRPr="001F505C" w:rsidRDefault="001F505C" w:rsidP="001F505C"/>
    <w:p w:rsidR="001F505C" w:rsidRPr="001F505C" w:rsidRDefault="001F505C" w:rsidP="001F505C"/>
    <w:p w:rsidR="00317C5E" w:rsidRDefault="00E00241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25FBF17" wp14:editId="3E32BB09">
                <wp:simplePos x="0" y="0"/>
                <wp:positionH relativeFrom="column">
                  <wp:posOffset>-861060</wp:posOffset>
                </wp:positionH>
                <wp:positionV relativeFrom="paragraph">
                  <wp:posOffset>124460</wp:posOffset>
                </wp:positionV>
                <wp:extent cx="944245" cy="801370"/>
                <wp:effectExtent l="0" t="0" r="27305" b="17780"/>
                <wp:wrapThrough wrapText="bothSides">
                  <wp:wrapPolygon edited="0">
                    <wp:start x="7408" y="0"/>
                    <wp:lineTo x="4794" y="513"/>
                    <wp:lineTo x="0" y="6162"/>
                    <wp:lineTo x="0" y="13864"/>
                    <wp:lineTo x="436" y="16945"/>
                    <wp:lineTo x="6101" y="21566"/>
                    <wp:lineTo x="6972" y="21566"/>
                    <wp:lineTo x="14816" y="21566"/>
                    <wp:lineTo x="16124" y="21566"/>
                    <wp:lineTo x="21353" y="17458"/>
                    <wp:lineTo x="21789" y="14377"/>
                    <wp:lineTo x="21789" y="6162"/>
                    <wp:lineTo x="16995" y="513"/>
                    <wp:lineTo x="14381" y="0"/>
                    <wp:lineTo x="7408" y="0"/>
                  </wp:wrapPolygon>
                </wp:wrapThrough>
                <wp:docPr id="1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245" cy="80137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ABF" w:rsidRPr="004C62C8" w:rsidRDefault="00924A2C" w:rsidP="0035559E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4C62C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Child &amp; Family </w:t>
                            </w:r>
                          </w:p>
                          <w:p w:rsidR="00314ABF" w:rsidRPr="004C62C8" w:rsidRDefault="00924A2C" w:rsidP="0035559E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4C62C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Team</w:t>
                            </w:r>
                          </w:p>
                          <w:p w:rsidR="00314ABF" w:rsidRPr="004C62C8" w:rsidRDefault="00314ABF" w:rsidP="00C72D93">
                            <w:pPr>
                              <w:jc w:val="center"/>
                              <w:rPr>
                                <w:rFonts w:ascii="Arial Narrow" w:hAnsi="Arial Narrow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 w:rsidR="00314ABF" w:rsidRPr="00C72D93" w:rsidRDefault="00314ABF" w:rsidP="00C72D93">
                            <w:pPr>
                              <w:jc w:val="center"/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2D93"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14ABF" w:rsidRPr="005047AD" w:rsidRDefault="00314ABF" w:rsidP="005047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30" style="position:absolute;margin-left:-67.8pt;margin-top:9.8pt;width:74.35pt;height:63.1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" fillcolor="white [3201]" strokecolor="#8064a2 [3207]" strokeweight="2pt">
                <v:path arrowok="t"/>
                <v:textbox>
                  <w:txbxContent>
                    <w:p w:rsidR="00314ABF" w:rsidRPr="004C62C8" w:rsidRDefault="00924A2C" w:rsidP="0035559E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bookmarkStart w:id="1" w:name="_GoBack"/>
                      <w:r w:rsidRPr="004C62C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Child &amp; Family </w:t>
                      </w:r>
                    </w:p>
                    <w:p w:rsidR="00314ABF" w:rsidRPr="004C62C8" w:rsidRDefault="00924A2C" w:rsidP="0035559E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4C62C8">
                        <w:rPr>
                          <w:rFonts w:ascii="Arial Narrow" w:hAnsi="Arial Narrow"/>
                          <w:sz w:val="22"/>
                          <w:szCs w:val="22"/>
                        </w:rPr>
                        <w:t>Team</w:t>
                      </w:r>
                    </w:p>
                    <w:p w:rsidR="00314ABF" w:rsidRPr="004C62C8" w:rsidRDefault="00314ABF" w:rsidP="00C72D93">
                      <w:pPr>
                        <w:jc w:val="center"/>
                        <w:rPr>
                          <w:rFonts w:ascii="Arial Narrow" w:hAnsi="Arial Narrow"/>
                          <w:color w:val="808080" w:themeColor="background1" w:themeShade="80"/>
                          <w:sz w:val="22"/>
                          <w:szCs w:val="22"/>
                        </w:rPr>
                      </w:pPr>
                    </w:p>
                    <w:p w:rsidR="00314ABF" w:rsidRPr="00C72D93" w:rsidRDefault="00314ABF" w:rsidP="00C72D93">
                      <w:pPr>
                        <w:jc w:val="center"/>
                        <w:rPr>
                          <w:rFonts w:asciiTheme="majorHAnsi" w:hAnsiTheme="maj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2D93">
                        <w:rPr>
                          <w:rFonts w:asciiTheme="majorHAnsi" w:hAnsiTheme="majorHAnsi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bookmarkEnd w:id="1"/>
                    <w:p w:rsidR="00314ABF" w:rsidRPr="005047AD" w:rsidRDefault="00314ABF" w:rsidP="005047A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317C5E" w:rsidRDefault="00317C5E" w:rsidP="001F505C"/>
    <w:p w:rsidR="00317C5E" w:rsidRDefault="00317C5E" w:rsidP="001F505C"/>
    <w:p w:rsidR="00317C5E" w:rsidRDefault="00317C5E" w:rsidP="001F505C"/>
    <w:p w:rsidR="001F505C" w:rsidRPr="001F505C" w:rsidRDefault="001F505C" w:rsidP="001F505C"/>
    <w:p w:rsidR="001F505C" w:rsidRPr="001F505C" w:rsidRDefault="001F505C" w:rsidP="001F505C"/>
    <w:p w:rsidR="001F505C" w:rsidRPr="001F505C" w:rsidRDefault="001F505C" w:rsidP="001F505C"/>
    <w:p w:rsidR="001F505C" w:rsidRPr="001F505C" w:rsidRDefault="000359BE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4144EB" wp14:editId="7EFDB6AC">
                <wp:simplePos x="0" y="0"/>
                <wp:positionH relativeFrom="column">
                  <wp:posOffset>1654810</wp:posOffset>
                </wp:positionH>
                <wp:positionV relativeFrom="paragraph">
                  <wp:posOffset>4445</wp:posOffset>
                </wp:positionV>
                <wp:extent cx="395605" cy="595630"/>
                <wp:effectExtent l="57150" t="19050" r="61595" b="901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5956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30.3pt;margin-top:.35pt;width:31.15pt;height:46.9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" strokecolor="windowTex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1F505C" w:rsidRPr="001F505C" w:rsidRDefault="00666F49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297DEC" wp14:editId="4CD0976F">
                <wp:simplePos x="0" y="0"/>
                <wp:positionH relativeFrom="column">
                  <wp:posOffset>4639310</wp:posOffset>
                </wp:positionH>
                <wp:positionV relativeFrom="paragraph">
                  <wp:posOffset>133985</wp:posOffset>
                </wp:positionV>
                <wp:extent cx="2326640" cy="1783715"/>
                <wp:effectExtent l="0" t="0" r="16510" b="26035"/>
                <wp:wrapThrough wrapText="bothSides">
                  <wp:wrapPolygon edited="0">
                    <wp:start x="0" y="0"/>
                    <wp:lineTo x="0" y="21685"/>
                    <wp:lineTo x="21576" y="21685"/>
                    <wp:lineTo x="21576" y="0"/>
                    <wp:lineTo x="0" y="0"/>
                  </wp:wrapPolygon>
                </wp:wrapThrough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6640" cy="1783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2D" w:rsidRPr="00666F49" w:rsidRDefault="001B152D" w:rsidP="001B15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Level 4:  </w:t>
                            </w:r>
                            <w:r w:rsidRPr="000359BE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Formal Resolution Process</w:t>
                            </w:r>
                          </w:p>
                          <w:p w:rsidR="001B152D" w:rsidRDefault="001B152D" w:rsidP="008452B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314ABF" w:rsidRPr="00666F49" w:rsidRDefault="00314ABF" w:rsidP="008452B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State</w:t>
                            </w:r>
                            <w:r w:rsidR="00924A2C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-level</w:t>
                            </w:r>
                            <w:r w:rsidR="00AA67A4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Implementation </w:t>
                            </w:r>
                            <w:r w:rsidR="00AA67A4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eam</w:t>
                            </w:r>
                          </w:p>
                          <w:p w:rsidR="00314ABF" w:rsidRPr="000359BE" w:rsidRDefault="00A50CD8" w:rsidP="004C62C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="00AA67A4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regon Health Authority (OHA)</w:t>
                            </w:r>
                            <w:r w:rsidR="004C62C8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Youth MOVE Oregon (</w:t>
                            </w:r>
                            <w:r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YMO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  <w:r w:rsidR="004C62C8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,</w:t>
                            </w:r>
                            <w:r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28EF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Oregon Family Support Network (</w:t>
                            </w:r>
                            <w:r w:rsidR="0067332D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OFSN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  <w:r w:rsidR="004C62C8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, Juvenile Justice (JJ)</w:t>
                            </w:r>
                            <w:r w:rsidR="003928EF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Department of Human Services (</w:t>
                            </w:r>
                            <w:r w:rsidR="00314ABF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DHS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 Oregon Youth Authority</w:t>
                            </w:r>
                            <w:r w:rsidR="00314ABF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(</w:t>
                            </w:r>
                            <w:r w:rsidR="00314ABF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OYA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  <w:r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Intellectual Developmental Disabilities (</w:t>
                            </w:r>
                            <w:r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</w:t>
                            </w:r>
                            <w:r w:rsidR="0067332D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DD</w:t>
                            </w:r>
                            <w:r w:rsidR="008452BE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  <w:r w:rsidR="0067332D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,</w:t>
                            </w:r>
                            <w:r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4733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</w:t>
                            </w:r>
                            <w:r w:rsidR="00FF4082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ducation, </w:t>
                            </w:r>
                            <w:r w:rsidR="002D4B87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(ODE) </w:t>
                            </w:r>
                            <w:r w:rsidR="0067332D" w:rsidRPr="000359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etc.</w:t>
                            </w:r>
                          </w:p>
                          <w:p w:rsidR="0036661B" w:rsidRPr="00666F49" w:rsidRDefault="0036661B" w:rsidP="0036661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Address statewide unresolved barriers </w:t>
                            </w:r>
                          </w:p>
                          <w:p w:rsidR="00314ABF" w:rsidRPr="00FB7C0B" w:rsidRDefault="00314ABF" w:rsidP="00C72D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365.3pt;margin-top:10.55pt;width:183.2pt;height:14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" fillcolor="white [3201]" strokecolor="black [3200]" strokeweight="2pt">
                <v:path arrowok="t"/>
                <v:textbox>
                  <w:txbxContent>
                    <w:p w:rsidR="001B152D" w:rsidRPr="00666F49" w:rsidRDefault="001B152D" w:rsidP="001B152D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Level 4:  </w:t>
                      </w:r>
                      <w:r w:rsidRPr="000359BE">
                        <w:rPr>
                          <w:rFonts w:ascii="Arial Narrow" w:hAnsi="Arial Narrow"/>
                          <w:b/>
                          <w:color w:val="1F497D" w:themeColor="text2"/>
                          <w:sz w:val="20"/>
                          <w:szCs w:val="20"/>
                        </w:rPr>
                        <w:t>Formal Resolution Process</w:t>
                      </w:r>
                    </w:p>
                    <w:p w:rsidR="001B152D" w:rsidRDefault="001B152D" w:rsidP="008452BE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</w:p>
                    <w:p w:rsidR="00314ABF" w:rsidRPr="00666F49" w:rsidRDefault="00314ABF" w:rsidP="008452B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State</w:t>
                      </w:r>
                      <w:r w:rsidR="00924A2C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-level</w:t>
                      </w:r>
                      <w:r w:rsidR="00AA67A4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Implementation </w:t>
                      </w:r>
                      <w:r w:rsidR="00AA67A4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</w:t>
                      </w: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eam</w:t>
                      </w:r>
                    </w:p>
                    <w:p w:rsidR="00314ABF" w:rsidRPr="000359BE" w:rsidRDefault="00A50CD8" w:rsidP="004C62C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="00AA67A4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regon Health Authority (OHA)</w:t>
                      </w:r>
                      <w:r w:rsidR="004C62C8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, 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Youth MOVE Oregon (</w:t>
                      </w:r>
                      <w:r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YMO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)</w:t>
                      </w:r>
                      <w:r w:rsidR="004C62C8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,</w:t>
                      </w:r>
                      <w:r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3928EF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Oregon Family Support Network (</w:t>
                      </w:r>
                      <w:r w:rsidR="0067332D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OFSN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)</w:t>
                      </w:r>
                      <w:r w:rsidR="004C62C8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, Juvenile Justice (JJ)</w:t>
                      </w:r>
                      <w:r w:rsidR="003928EF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, 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Department of Human Services (</w:t>
                      </w:r>
                      <w:r w:rsidR="00314ABF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DHS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) Oregon Youth Authority</w:t>
                      </w:r>
                      <w:r w:rsidR="00314ABF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(</w:t>
                      </w:r>
                      <w:r w:rsidR="00314ABF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OYA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)</w:t>
                      </w:r>
                      <w:r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, 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Intellectual Developmental Disabilities (</w:t>
                      </w:r>
                      <w:r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I</w:t>
                      </w:r>
                      <w:r w:rsidR="0067332D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DD</w:t>
                      </w:r>
                      <w:r w:rsidR="008452BE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)</w:t>
                      </w:r>
                      <w:r w:rsidR="0067332D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,</w:t>
                      </w:r>
                      <w:r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6C4733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E</w:t>
                      </w:r>
                      <w:r w:rsidR="00FF4082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ducation, </w:t>
                      </w:r>
                      <w:r w:rsidR="002D4B87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(ODE) </w:t>
                      </w:r>
                      <w:r w:rsidR="0067332D" w:rsidRPr="000359BE">
                        <w:rPr>
                          <w:rFonts w:ascii="Arial Narrow" w:hAnsi="Arial Narrow"/>
                          <w:sz w:val="18"/>
                          <w:szCs w:val="18"/>
                        </w:rPr>
                        <w:t>etc.</w:t>
                      </w:r>
                    </w:p>
                    <w:p w:rsidR="0036661B" w:rsidRPr="00666F49" w:rsidRDefault="0036661B" w:rsidP="0036661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Address statewide unresolved barriers </w:t>
                      </w:r>
                    </w:p>
                    <w:p w:rsidR="00314ABF" w:rsidRPr="00FB7C0B" w:rsidRDefault="00314ABF" w:rsidP="00C72D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60A5A" wp14:editId="75F7E56D">
                <wp:simplePos x="0" y="0"/>
                <wp:positionH relativeFrom="column">
                  <wp:posOffset>-313055</wp:posOffset>
                </wp:positionH>
                <wp:positionV relativeFrom="paragraph">
                  <wp:posOffset>298450</wp:posOffset>
                </wp:positionV>
                <wp:extent cx="2397760" cy="1619885"/>
                <wp:effectExtent l="0" t="0" r="21590" b="18415"/>
                <wp:wrapThrough wrapText="bothSides">
                  <wp:wrapPolygon edited="0">
                    <wp:start x="1373" y="0"/>
                    <wp:lineTo x="0" y="1524"/>
                    <wp:lineTo x="0" y="19559"/>
                    <wp:lineTo x="172" y="20321"/>
                    <wp:lineTo x="1030" y="21592"/>
                    <wp:lineTo x="1201" y="21592"/>
                    <wp:lineTo x="20422" y="21592"/>
                    <wp:lineTo x="20593" y="21592"/>
                    <wp:lineTo x="21451" y="20321"/>
                    <wp:lineTo x="21623" y="19559"/>
                    <wp:lineTo x="21623" y="1016"/>
                    <wp:lineTo x="20250" y="0"/>
                    <wp:lineTo x="1373" y="0"/>
                  </wp:wrapPolygon>
                </wp:wrapThrough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760" cy="16198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E89" w:rsidRPr="00666F49" w:rsidRDefault="003A5846" w:rsidP="00C72D9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Level 2:  </w:t>
                            </w:r>
                            <w:r w:rsidR="0095537D"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Formal Resolution</w:t>
                            </w:r>
                            <w:r w:rsidR="00A36579"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Process</w:t>
                            </w:r>
                          </w:p>
                          <w:p w:rsidR="00311D19" w:rsidRPr="00311D19" w:rsidRDefault="00311D19" w:rsidP="00C72D9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1A7C33" w:rsidRPr="00666F49" w:rsidRDefault="006206C9" w:rsidP="0016503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Advisory Committee </w:t>
                            </w:r>
                          </w:p>
                          <w:p w:rsidR="00781CA0" w:rsidRPr="00666F49" w:rsidRDefault="001B152D" w:rsidP="00781C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Addresses b</w:t>
                            </w:r>
                            <w:r w:rsidR="00781CA0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arriers to the</w:t>
                            </w:r>
                            <w:r w:rsidR="00D3241C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practice of Wraparound and/or s</w:t>
                            </w:r>
                            <w:r w:rsidR="00781CA0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ystemic issues with an Agency</w:t>
                            </w:r>
                          </w:p>
                          <w:p w:rsidR="001A7C33" w:rsidRPr="00666F49" w:rsidRDefault="001A7C33" w:rsidP="001A7C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Makes recommendations</w:t>
                            </w:r>
                            <w:r w:rsidR="009177FF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5559E" w:rsidRPr="00666F49" w:rsidRDefault="001A7C33" w:rsidP="001A7C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Reports back to </w:t>
                            </w:r>
                            <w:r w:rsidR="00781CA0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Practice Level Workgroup</w:t>
                            </w: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34E89" w:rsidRPr="008452BE" w:rsidRDefault="00B34E89" w:rsidP="00E242BA">
                            <w:pPr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2" style="position:absolute;margin-left:-24.65pt;margin-top:23.5pt;width:188.8pt;height:1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" fillcolor="white [3201]" strokecolor="#4bacc6 [3208]" strokeweight="2pt">
                <v:path arrowok="t"/>
                <v:textbox>
                  <w:txbxContent>
                    <w:p w:rsidR="00B34E89" w:rsidRPr="00666F49" w:rsidRDefault="003A5846" w:rsidP="00C72D93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Level 2:  </w:t>
                      </w:r>
                      <w:r w:rsidR="0095537D"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>Formal Resolution</w:t>
                      </w:r>
                      <w:r w:rsidR="00A36579"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Process</w:t>
                      </w:r>
                    </w:p>
                    <w:p w:rsidR="00311D19" w:rsidRPr="00311D19" w:rsidRDefault="00311D19" w:rsidP="00C72D93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</w:p>
                    <w:p w:rsidR="001A7C33" w:rsidRPr="00666F49" w:rsidRDefault="006206C9" w:rsidP="0016503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Advisory Committee </w:t>
                      </w:r>
                    </w:p>
                    <w:p w:rsidR="00781CA0" w:rsidRPr="00666F49" w:rsidRDefault="001B152D" w:rsidP="00781C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Addresses b</w:t>
                      </w:r>
                      <w:r w:rsidR="00781CA0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arriers to the</w:t>
                      </w:r>
                      <w:r w:rsidR="00D3241C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practice of Wraparound and/or s</w:t>
                      </w:r>
                      <w:r w:rsidR="00781CA0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ystemic issues with an Agency</w:t>
                      </w:r>
                    </w:p>
                    <w:p w:rsidR="001A7C33" w:rsidRPr="00666F49" w:rsidRDefault="001A7C33" w:rsidP="001A7C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Makes recommendations</w:t>
                      </w:r>
                      <w:r w:rsidR="009177FF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35559E" w:rsidRPr="00666F49" w:rsidRDefault="001A7C33" w:rsidP="001A7C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Reports back to </w:t>
                      </w:r>
                      <w:r w:rsidR="00781CA0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Practice Level Workgroup</w:t>
                      </w: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34E89" w:rsidRPr="008452BE" w:rsidRDefault="00B34E89" w:rsidP="00E242BA">
                      <w:pPr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D3B78" wp14:editId="3EBF2172">
                <wp:simplePos x="0" y="0"/>
                <wp:positionH relativeFrom="column">
                  <wp:posOffset>2143125</wp:posOffset>
                </wp:positionH>
                <wp:positionV relativeFrom="paragraph">
                  <wp:posOffset>97790</wp:posOffset>
                </wp:positionV>
                <wp:extent cx="2439670" cy="2141220"/>
                <wp:effectExtent l="0" t="0" r="17780" b="11430"/>
                <wp:wrapThrough wrapText="bothSides">
                  <wp:wrapPolygon edited="0">
                    <wp:start x="2024" y="0"/>
                    <wp:lineTo x="0" y="1153"/>
                    <wp:lineTo x="0" y="20370"/>
                    <wp:lineTo x="1855" y="21523"/>
                    <wp:lineTo x="19733" y="21523"/>
                    <wp:lineTo x="21589" y="20562"/>
                    <wp:lineTo x="21589" y="1153"/>
                    <wp:lineTo x="19565" y="0"/>
                    <wp:lineTo x="2024" y="0"/>
                  </wp:wrapPolygon>
                </wp:wrapThrough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9670" cy="21412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41C" w:rsidRPr="00666F49" w:rsidRDefault="00D3241C" w:rsidP="00D3241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Level 3:  Formal Resolution Process</w:t>
                            </w:r>
                          </w:p>
                          <w:p w:rsidR="00D3241C" w:rsidRDefault="00D3241C" w:rsidP="00EA0D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14ABF" w:rsidRPr="00666F49" w:rsidRDefault="00FF4082" w:rsidP="00EA0D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314ABF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xecutive</w:t>
                            </w:r>
                            <w:r w:rsidR="002532F8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Co</w:t>
                            </w:r>
                            <w:r w:rsidR="006206C9" w:rsidRPr="00666F4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uncil </w:t>
                            </w:r>
                          </w:p>
                          <w:p w:rsidR="002D4B87" w:rsidRPr="00666F49" w:rsidRDefault="002D4B87" w:rsidP="00A275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</w:t>
                            </w:r>
                            <w:r w:rsidR="00366C5D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liminate</w:t>
                            </w:r>
                            <w:r w:rsidR="001A7C33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practice/system barriers at the </w:t>
                            </w:r>
                            <w:r w:rsidR="00BC79EF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policy, finance, workforce developme</w:t>
                            </w:r>
                            <w:r w:rsidR="00D3241C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nt and design level to support S</w:t>
                            </w:r>
                            <w:r w:rsidR="00BC79EF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ystems of </w:t>
                            </w:r>
                            <w:r w:rsidR="00D3241C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</w:t>
                            </w:r>
                            <w:r w:rsidR="00BC79EF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are</w:t>
                            </w:r>
                            <w:r w:rsidR="00C82368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14ABF" w:rsidRPr="00666F49" w:rsidRDefault="00C82368" w:rsidP="002D4B8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Advocates for change with Oregon Health Authority </w:t>
                            </w:r>
                          </w:p>
                          <w:p w:rsidR="0036661B" w:rsidRPr="00666F49" w:rsidRDefault="0036661B" w:rsidP="002D4B8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Make referrals </w:t>
                            </w:r>
                            <w:r w:rsidR="00D3241C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of unresolved barriers </w:t>
                            </w: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to the </w:t>
                            </w:r>
                            <w:r w:rsidR="00D3241C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tate</w:t>
                            </w:r>
                            <w:r w:rsidR="00D3241C"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-</w:t>
                            </w:r>
                            <w:r w:rsidRPr="00666F4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level implementation team</w:t>
                            </w:r>
                          </w:p>
                          <w:p w:rsidR="00314ABF" w:rsidRPr="00FF4082" w:rsidRDefault="00314ABF" w:rsidP="00A3192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14ABF" w:rsidRPr="00A3192A" w:rsidRDefault="00314ABF" w:rsidP="00A319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3" style="position:absolute;margin-left:168.75pt;margin-top:7.7pt;width:192.1pt;height:16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" fillcolor="white [3201]" strokecolor="#4bacc6 [3208]" strokeweight="2pt">
                <v:path arrowok="t"/>
                <v:textbox>
                  <w:txbxContent>
                    <w:p w:rsidR="00D3241C" w:rsidRPr="00666F49" w:rsidRDefault="00D3241C" w:rsidP="00D3241C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color w:val="1F497D" w:themeColor="text2"/>
                          <w:sz w:val="22"/>
                          <w:szCs w:val="22"/>
                        </w:rPr>
                        <w:t>Level 3:  Formal Resolution Process</w:t>
                      </w:r>
                    </w:p>
                    <w:p w:rsidR="00D3241C" w:rsidRDefault="00D3241C" w:rsidP="00EA0D70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:rsidR="00314ABF" w:rsidRPr="00666F49" w:rsidRDefault="00FF4082" w:rsidP="00EA0D70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</w:t>
                      </w:r>
                      <w:r w:rsidR="00314ABF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xecutive</w:t>
                      </w:r>
                      <w:r w:rsidR="002532F8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Co</w:t>
                      </w:r>
                      <w:r w:rsidR="006206C9" w:rsidRPr="00666F4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uncil </w:t>
                      </w:r>
                    </w:p>
                    <w:p w:rsidR="002D4B87" w:rsidRPr="00666F49" w:rsidRDefault="002D4B87" w:rsidP="00A275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E</w:t>
                      </w:r>
                      <w:r w:rsidR="00366C5D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liminate</w:t>
                      </w:r>
                      <w:r w:rsidR="001A7C33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practice/system barriers at the </w:t>
                      </w:r>
                      <w:r w:rsidR="00BC79EF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policy, finance, workforce developme</w:t>
                      </w:r>
                      <w:r w:rsidR="00D3241C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nt and design level to support S</w:t>
                      </w:r>
                      <w:r w:rsidR="00BC79EF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ystems of </w:t>
                      </w:r>
                      <w:r w:rsidR="00D3241C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C</w:t>
                      </w:r>
                      <w:r w:rsidR="00BC79EF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are</w:t>
                      </w:r>
                      <w:r w:rsidR="00C82368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314ABF" w:rsidRPr="00666F49" w:rsidRDefault="00C82368" w:rsidP="002D4B8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Advocates for change with Oregon Health Authority </w:t>
                      </w:r>
                    </w:p>
                    <w:p w:rsidR="0036661B" w:rsidRPr="00666F49" w:rsidRDefault="0036661B" w:rsidP="002D4B8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Make referrals </w:t>
                      </w:r>
                      <w:r w:rsidR="00D3241C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of unresolved barriers </w:t>
                      </w: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to the </w:t>
                      </w:r>
                      <w:r w:rsidR="00D3241C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tate</w:t>
                      </w:r>
                      <w:r w:rsidR="00D3241C"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-</w:t>
                      </w:r>
                      <w:r w:rsidRPr="00666F49">
                        <w:rPr>
                          <w:rFonts w:ascii="Arial Narrow" w:hAnsi="Arial Narrow"/>
                          <w:sz w:val="20"/>
                          <w:szCs w:val="20"/>
                        </w:rPr>
                        <w:t>level implementation team</w:t>
                      </w:r>
                    </w:p>
                    <w:p w:rsidR="00314ABF" w:rsidRPr="00FF4082" w:rsidRDefault="00314ABF" w:rsidP="00A3192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14ABF" w:rsidRPr="00A3192A" w:rsidRDefault="00314ABF" w:rsidP="00A319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1F505C" w:rsidRPr="001F505C" w:rsidRDefault="00666F49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2F012F" wp14:editId="374D406A">
                <wp:simplePos x="0" y="0"/>
                <wp:positionH relativeFrom="column">
                  <wp:posOffset>1811113</wp:posOffset>
                </wp:positionH>
                <wp:positionV relativeFrom="paragraph">
                  <wp:posOffset>-233045</wp:posOffset>
                </wp:positionV>
                <wp:extent cx="675640" cy="0"/>
                <wp:effectExtent l="0" t="76200" r="29210" b="1524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42.6pt;margin-top:-18.35pt;width:53.2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" strokecolor="windowTex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436B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7F66B1" wp14:editId="2493624E">
                <wp:simplePos x="0" y="0"/>
                <wp:positionH relativeFrom="column">
                  <wp:posOffset>-2773124</wp:posOffset>
                </wp:positionH>
                <wp:positionV relativeFrom="paragraph">
                  <wp:posOffset>1486535</wp:posOffset>
                </wp:positionV>
                <wp:extent cx="675640" cy="0"/>
                <wp:effectExtent l="0" t="76200" r="29210" b="1524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-218.35pt;margin-top:117.05pt;width:53.2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" strokecolor="windowTex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436B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BBB37D" wp14:editId="0DE1AB03">
                <wp:simplePos x="0" y="0"/>
                <wp:positionH relativeFrom="column">
                  <wp:posOffset>4321175</wp:posOffset>
                </wp:positionH>
                <wp:positionV relativeFrom="paragraph">
                  <wp:posOffset>-186055</wp:posOffset>
                </wp:positionV>
                <wp:extent cx="650240" cy="0"/>
                <wp:effectExtent l="0" t="76200" r="16510" b="1524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40.25pt;margin-top:-14.65pt;width:51.2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" strokecolor="windowTex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1F505C" w:rsidRPr="001F505C" w:rsidRDefault="000359BE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54D486" wp14:editId="0969C797">
                <wp:simplePos x="0" y="0"/>
                <wp:positionH relativeFrom="column">
                  <wp:posOffset>5024755</wp:posOffset>
                </wp:positionH>
                <wp:positionV relativeFrom="paragraph">
                  <wp:posOffset>130175</wp:posOffset>
                </wp:positionV>
                <wp:extent cx="1530350" cy="566420"/>
                <wp:effectExtent l="0" t="0" r="12700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566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7BE" w:rsidRPr="001436B5" w:rsidRDefault="006167B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436B5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Formal Grievance Process through </w:t>
                            </w:r>
                            <w:r w:rsidR="00BE5171" w:rsidRPr="001436B5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each </w:t>
                            </w:r>
                            <w:r w:rsidRPr="001436B5">
                              <w:rPr>
                                <w:color w:val="FF0000"/>
                                <w:sz w:val="18"/>
                                <w:szCs w:val="18"/>
                              </w:rPr>
                              <w:t>individual agency</w:t>
                            </w:r>
                            <w:r w:rsidR="00BE5171" w:rsidRPr="001436B5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still applies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4" type="#_x0000_t202" style="position:absolute;margin-left:395.65pt;margin-top:10.25pt;width:120.5pt;height:44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" fillcolor="white [3201]" strokecolor="black [3200]" strokeweight="2pt">
                <v:textbox>
                  <w:txbxContent>
                    <w:p w:rsidR="006167BE" w:rsidRPr="001436B5" w:rsidRDefault="006167B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1436B5">
                        <w:rPr>
                          <w:color w:val="FF0000"/>
                          <w:sz w:val="18"/>
                          <w:szCs w:val="18"/>
                        </w:rPr>
                        <w:t xml:space="preserve">Formal Grievance Process through </w:t>
                      </w:r>
                      <w:r w:rsidR="00BE5171" w:rsidRPr="001436B5">
                        <w:rPr>
                          <w:color w:val="FF0000"/>
                          <w:sz w:val="18"/>
                          <w:szCs w:val="18"/>
                        </w:rPr>
                        <w:t xml:space="preserve">each </w:t>
                      </w:r>
                      <w:r w:rsidRPr="001436B5">
                        <w:rPr>
                          <w:color w:val="FF0000"/>
                          <w:sz w:val="18"/>
                          <w:szCs w:val="18"/>
                        </w:rPr>
                        <w:t>individual agency</w:t>
                      </w:r>
                      <w:r w:rsidR="00BE5171" w:rsidRPr="001436B5">
                        <w:rPr>
                          <w:color w:val="FF0000"/>
                          <w:sz w:val="18"/>
                          <w:szCs w:val="18"/>
                        </w:rPr>
                        <w:t xml:space="preserve"> still applies</w:t>
                      </w:r>
                    </w:p>
                  </w:txbxContent>
                </v:textbox>
              </v:shape>
            </w:pict>
          </mc:Fallback>
        </mc:AlternateContent>
      </w:r>
    </w:p>
    <w:p w:rsidR="00BE25D1" w:rsidRDefault="00BE25D1" w:rsidP="00BE25D1"/>
    <w:p w:rsidR="00B56115" w:rsidRDefault="00666F49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CE8E8A" wp14:editId="283F3D5E">
                <wp:simplePos x="0" y="0"/>
                <wp:positionH relativeFrom="column">
                  <wp:posOffset>2615565</wp:posOffset>
                </wp:positionH>
                <wp:positionV relativeFrom="paragraph">
                  <wp:posOffset>143510</wp:posOffset>
                </wp:positionV>
                <wp:extent cx="1807845" cy="1343025"/>
                <wp:effectExtent l="57150" t="38100" r="20955" b="104775"/>
                <wp:wrapThrough wrapText="bothSides">
                  <wp:wrapPolygon edited="0">
                    <wp:start x="13884" y="-613"/>
                    <wp:lineTo x="-228" y="0"/>
                    <wp:lineTo x="-228" y="3064"/>
                    <wp:lineTo x="1138" y="4902"/>
                    <wp:lineTo x="-683" y="7966"/>
                    <wp:lineTo x="-683" y="15932"/>
                    <wp:lineTo x="7283" y="19609"/>
                    <wp:lineTo x="7739" y="22979"/>
                    <wp:lineTo x="9332" y="22979"/>
                    <wp:lineTo x="9560" y="22366"/>
                    <wp:lineTo x="14112" y="19609"/>
                    <wp:lineTo x="17071" y="19609"/>
                    <wp:lineTo x="18664" y="17464"/>
                    <wp:lineTo x="17981" y="14706"/>
                    <wp:lineTo x="20712" y="14706"/>
                    <wp:lineTo x="21623" y="12868"/>
                    <wp:lineTo x="20712" y="9804"/>
                    <wp:lineTo x="21623" y="9804"/>
                    <wp:lineTo x="20940" y="7660"/>
                    <wp:lineTo x="15250" y="-613"/>
                    <wp:lineTo x="13884" y="-613"/>
                  </wp:wrapPolygon>
                </wp:wrapThrough>
                <wp:docPr id="7" name="Explosion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845" cy="1343025"/>
                        </a:xfrm>
                        <a:prstGeom prst="irregularSeal1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03D23" w:rsidRPr="00BC79EF" w:rsidRDefault="00903D23" w:rsidP="00903D2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Agency/Staff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xplosion 1 7" o:spid="_x0000_s1035" type="#_x0000_t71" style="position:absolute;margin-left:205.95pt;margin-top:11.3pt;width:142.35pt;height:10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903D23" w:rsidRPr="00BC79EF" w:rsidRDefault="00903D23" w:rsidP="00903D2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Agency/Staff concerns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34E89" w:rsidRDefault="00666F49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76A654" wp14:editId="10D79872">
                <wp:simplePos x="0" y="0"/>
                <wp:positionH relativeFrom="column">
                  <wp:posOffset>5809615</wp:posOffset>
                </wp:positionH>
                <wp:positionV relativeFrom="paragraph">
                  <wp:posOffset>58385</wp:posOffset>
                </wp:positionV>
                <wp:extent cx="0" cy="251460"/>
                <wp:effectExtent l="95250" t="19050" r="76200" b="9144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457.45pt;margin-top:4.6pt;width:0;height:19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" strokecolor="windowTex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3730E6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5E02B7" wp14:editId="5A9AFA06">
                <wp:simplePos x="0" y="0"/>
                <wp:positionH relativeFrom="column">
                  <wp:posOffset>3997675</wp:posOffset>
                </wp:positionH>
                <wp:positionV relativeFrom="paragraph">
                  <wp:posOffset>53855</wp:posOffset>
                </wp:positionV>
                <wp:extent cx="1094105" cy="565077"/>
                <wp:effectExtent l="38100" t="38100" r="48895" b="831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4105" cy="56507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14.8pt;margin-top:4.25pt;width:86.15pt;height:44.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" strokecolor="windowTex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B34E89" w:rsidRDefault="00666F49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1B1A3F" wp14:editId="67CACFD5">
                <wp:simplePos x="0" y="0"/>
                <wp:positionH relativeFrom="column">
                  <wp:posOffset>4972050</wp:posOffset>
                </wp:positionH>
                <wp:positionV relativeFrom="paragraph">
                  <wp:posOffset>64770</wp:posOffset>
                </wp:positionV>
                <wp:extent cx="1873250" cy="727075"/>
                <wp:effectExtent l="0" t="0" r="12700" b="15875"/>
                <wp:wrapThrough wrapText="bothSides">
                  <wp:wrapPolygon edited="0">
                    <wp:start x="0" y="0"/>
                    <wp:lineTo x="0" y="21506"/>
                    <wp:lineTo x="18012" y="21506"/>
                    <wp:lineTo x="18232" y="21506"/>
                    <wp:lineTo x="21527" y="11885"/>
                    <wp:lineTo x="21527" y="9055"/>
                    <wp:lineTo x="18012" y="0"/>
                    <wp:lineTo x="0" y="0"/>
                  </wp:wrapPolygon>
                </wp:wrapThrough>
                <wp:docPr id="34" name="Pentagon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3250" cy="727075"/>
                        </a:xfrm>
                        <a:prstGeom prst="homePlate">
                          <a:avLst>
                            <a:gd name="adj" fmla="val 50796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45" w:rsidRPr="001436B5" w:rsidRDefault="00AE3345" w:rsidP="000B0E9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436B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If not resolved with the agency, the </w:t>
                            </w:r>
                            <w:r w:rsidR="00D3241C" w:rsidRPr="001436B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Youth or G</w:t>
                            </w:r>
                            <w:r w:rsidR="000B0E94" w:rsidRPr="001436B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uardian may call </w:t>
                            </w:r>
                            <w:r w:rsidRPr="001436B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Yamhill CCO Member Services t</w:t>
                            </w:r>
                            <w:r w:rsidR="00D3241C" w:rsidRPr="001436B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 file a grievance or complaint</w:t>
                            </w:r>
                          </w:p>
                          <w:p w:rsidR="00B34E89" w:rsidRPr="00781CA0" w:rsidRDefault="00B34E89" w:rsidP="00A2753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34" o:spid="_x0000_s1036" type="#_x0000_t15" style="position:absolute;margin-left:391.5pt;margin-top:5.1pt;width:147.5pt;height:5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" adj="17341" fillcolor="white [3201]" strokecolor="#f79646 [3209]" strokeweight="2pt">
                <v:path arrowok="t"/>
                <v:textbox>
                  <w:txbxContent>
                    <w:p w:rsidR="00AE3345" w:rsidRPr="001436B5" w:rsidRDefault="00AE3345" w:rsidP="000B0E9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436B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If not resolved with the agency, the </w:t>
                      </w:r>
                      <w:r w:rsidR="00D3241C" w:rsidRPr="001436B5">
                        <w:rPr>
                          <w:rFonts w:ascii="Arial Narrow" w:hAnsi="Arial Narrow"/>
                          <w:sz w:val="18"/>
                          <w:szCs w:val="18"/>
                        </w:rPr>
                        <w:t>Youth or G</w:t>
                      </w:r>
                      <w:r w:rsidR="000B0E94" w:rsidRPr="001436B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uardian may call </w:t>
                      </w:r>
                      <w:r w:rsidRPr="001436B5">
                        <w:rPr>
                          <w:rFonts w:ascii="Arial Narrow" w:hAnsi="Arial Narrow"/>
                          <w:sz w:val="18"/>
                          <w:szCs w:val="18"/>
                        </w:rPr>
                        <w:t>Yamhill CCO Member Services t</w:t>
                      </w:r>
                      <w:r w:rsidR="00D3241C" w:rsidRPr="001436B5">
                        <w:rPr>
                          <w:rFonts w:ascii="Arial Narrow" w:hAnsi="Arial Narrow"/>
                          <w:sz w:val="18"/>
                          <w:szCs w:val="18"/>
                        </w:rPr>
                        <w:t>o file a grievance or complaint</w:t>
                      </w:r>
                    </w:p>
                    <w:p w:rsidR="00B34E89" w:rsidRPr="00781CA0" w:rsidRDefault="00B34E89" w:rsidP="00A2753B">
                      <w:pPr>
                        <w:jc w:val="both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34E89" w:rsidRDefault="00B34E89" w:rsidP="001F505C"/>
    <w:p w:rsidR="00B56115" w:rsidRPr="001F505C" w:rsidRDefault="00666F49" w:rsidP="001F505C">
      <w:r w:rsidRPr="003730E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6239BB" wp14:editId="604DAE65">
                <wp:simplePos x="0" y="0"/>
                <wp:positionH relativeFrom="column">
                  <wp:posOffset>2297302</wp:posOffset>
                </wp:positionH>
                <wp:positionV relativeFrom="paragraph">
                  <wp:posOffset>112195</wp:posOffset>
                </wp:positionV>
                <wp:extent cx="693505" cy="451906"/>
                <wp:effectExtent l="38100" t="19050" r="68580" b="1009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505" cy="451906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80.9pt;margin-top:8.85pt;width:54.6pt;height:35.6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" strokecolor="black [3213]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1F505C" w:rsidRPr="001F505C" w:rsidRDefault="00666F49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5B15BF" wp14:editId="2D5E3A85">
                <wp:simplePos x="0" y="0"/>
                <wp:positionH relativeFrom="column">
                  <wp:posOffset>5194300</wp:posOffset>
                </wp:positionH>
                <wp:positionV relativeFrom="paragraph">
                  <wp:posOffset>160020</wp:posOffset>
                </wp:positionV>
                <wp:extent cx="1222375" cy="949960"/>
                <wp:effectExtent l="57150" t="19050" r="73025" b="97790"/>
                <wp:wrapNone/>
                <wp:docPr id="27" name="Cro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949960"/>
                        </a:xfrm>
                        <a:prstGeom prst="plus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903D23" w:rsidRPr="001436B5" w:rsidRDefault="00903D23" w:rsidP="00903D2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36B5">
                              <w:rPr>
                                <w:b/>
                                <w:sz w:val="18"/>
                                <w:szCs w:val="18"/>
                              </w:rPr>
                              <w:t>Yamhill CCO</w:t>
                            </w:r>
                          </w:p>
                          <w:p w:rsidR="00903D23" w:rsidRPr="001436B5" w:rsidRDefault="00903D23" w:rsidP="00903D2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36B5">
                              <w:rPr>
                                <w:b/>
                                <w:sz w:val="18"/>
                                <w:szCs w:val="18"/>
                              </w:rPr>
                              <w:t>Member Services</w:t>
                            </w:r>
                          </w:p>
                          <w:p w:rsidR="00903D23" w:rsidRPr="001436B5" w:rsidRDefault="00903D23" w:rsidP="00903D2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436B5">
                              <w:rPr>
                                <w:b/>
                                <w:sz w:val="18"/>
                                <w:szCs w:val="18"/>
                              </w:rPr>
                              <w:t>1-855-722-8205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27" o:spid="_x0000_s1037" type="#_x0000_t11" style="position:absolute;margin-left:409pt;margin-top:12.6pt;width:96.25pt;height:74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" fillcolor="#8eb4e3" strokecolor="#984807">
                <v:shadow on="t" color="black" opacity="22937f" origin=",.5" offset="0,.63889mm"/>
                <v:textbox>
                  <w:txbxContent>
                    <w:p w:rsidR="00903D23" w:rsidRPr="001436B5" w:rsidRDefault="00903D23" w:rsidP="00903D2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436B5">
                        <w:rPr>
                          <w:b/>
                          <w:sz w:val="18"/>
                          <w:szCs w:val="18"/>
                        </w:rPr>
                        <w:t>Yamhill CCO</w:t>
                      </w:r>
                    </w:p>
                    <w:p w:rsidR="00903D23" w:rsidRPr="001436B5" w:rsidRDefault="00903D23" w:rsidP="00903D2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436B5">
                        <w:rPr>
                          <w:b/>
                          <w:sz w:val="18"/>
                          <w:szCs w:val="18"/>
                        </w:rPr>
                        <w:t>Member Services</w:t>
                      </w:r>
                    </w:p>
                    <w:p w:rsidR="00903D23" w:rsidRPr="001436B5" w:rsidRDefault="00903D23" w:rsidP="00903D2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436B5">
                        <w:rPr>
                          <w:b/>
                          <w:sz w:val="18"/>
                          <w:szCs w:val="18"/>
                        </w:rPr>
                        <w:t>1-855-722-8205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4C160E" wp14:editId="14F6D521">
                <wp:simplePos x="0" y="0"/>
                <wp:positionH relativeFrom="column">
                  <wp:posOffset>494030</wp:posOffset>
                </wp:positionH>
                <wp:positionV relativeFrom="paragraph">
                  <wp:posOffset>94615</wp:posOffset>
                </wp:positionV>
                <wp:extent cx="1992630" cy="873125"/>
                <wp:effectExtent l="0" t="0" r="26670" b="222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2630" cy="873125"/>
                        </a:xfrm>
                        <a:prstGeom prst="round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E89" w:rsidRPr="001436B5" w:rsidRDefault="003A5846" w:rsidP="00B34E8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1436B5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Informal </w:t>
                            </w:r>
                            <w:r w:rsidR="004A2C2C" w:rsidRPr="001436B5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Resolution</w:t>
                            </w:r>
                            <w:r w:rsidR="00903D23" w:rsidRPr="001436B5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Process</w:t>
                            </w:r>
                          </w:p>
                          <w:p w:rsidR="003730E6" w:rsidRPr="00903D23" w:rsidRDefault="00903D23" w:rsidP="00903D2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Talk with a supervisor</w:t>
                            </w:r>
                          </w:p>
                          <w:p w:rsidR="004A2C2C" w:rsidRPr="00903D23" w:rsidRDefault="004A2C2C" w:rsidP="00903D2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Leadership support </w:t>
                            </w:r>
                            <w:r w:rsid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provided </w:t>
                            </w:r>
                            <w:r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for the</w:t>
                            </w:r>
                            <w:r w:rsidR="003730E6"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Child &amp; Family Team</w:t>
                            </w:r>
                            <w:r w:rsidR="00245D00"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2E6F"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(supervision/</w:t>
                            </w:r>
                            <w:r w:rsidR="001B152D"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</w:t>
                            </w:r>
                            <w:r w:rsidR="00482E6F" w:rsidRPr="00903D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oaching)</w:t>
                            </w:r>
                          </w:p>
                          <w:p w:rsidR="00BE5171" w:rsidRPr="00A6091D" w:rsidRDefault="00BE5171" w:rsidP="00E242BA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3B4E17" w:rsidRPr="003B4E17" w:rsidRDefault="003B4E17" w:rsidP="00E242BA">
                            <w:pPr>
                              <w:jc w:val="center"/>
                              <w:rPr>
                                <w:rFonts w:ascii="Arial Narrow" w:hAnsi="Arial Narrow"/>
                                <w:sz w:val="6"/>
                                <w:szCs w:val="6"/>
                              </w:rPr>
                            </w:pPr>
                          </w:p>
                          <w:p w:rsidR="004C6326" w:rsidRPr="00940FF8" w:rsidRDefault="004C63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9" o:spid="_x0000_s1038" style="position:absolute;margin-left:38.9pt;margin-top:7.45pt;width:156.9pt;height:6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" fillcolor="white [3201]" strokecolor="#4bacc6 [3208]" strokeweight="2pt">
                <v:path arrowok="t"/>
                <v:textbox>
                  <w:txbxContent>
                    <w:p w:rsidR="00B34E89" w:rsidRPr="001436B5" w:rsidRDefault="003A5846" w:rsidP="00B34E89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r w:rsidRPr="001436B5">
                        <w:rPr>
                          <w:rFonts w:ascii="Arial Narrow" w:hAnsi="Arial Narrow"/>
                          <w:b/>
                          <w:color w:val="1F497D" w:themeColor="text2"/>
                          <w:sz w:val="20"/>
                          <w:szCs w:val="20"/>
                        </w:rPr>
                        <w:t xml:space="preserve">Informal </w:t>
                      </w:r>
                      <w:r w:rsidR="004A2C2C" w:rsidRPr="001436B5">
                        <w:rPr>
                          <w:rFonts w:ascii="Arial Narrow" w:hAnsi="Arial Narrow"/>
                          <w:b/>
                          <w:color w:val="1F497D" w:themeColor="text2"/>
                          <w:sz w:val="20"/>
                          <w:szCs w:val="20"/>
                        </w:rPr>
                        <w:t>Resolution</w:t>
                      </w:r>
                      <w:r w:rsidR="00903D23" w:rsidRPr="001436B5">
                        <w:rPr>
                          <w:rFonts w:ascii="Arial Narrow" w:hAnsi="Arial Narrow"/>
                          <w:b/>
                          <w:color w:val="1F497D" w:themeColor="text2"/>
                          <w:sz w:val="20"/>
                          <w:szCs w:val="20"/>
                        </w:rPr>
                        <w:t xml:space="preserve"> Process</w:t>
                      </w:r>
                    </w:p>
                    <w:p w:rsidR="003730E6" w:rsidRPr="00903D23" w:rsidRDefault="00903D23" w:rsidP="00903D2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>Talk with a supervisor</w:t>
                      </w:r>
                    </w:p>
                    <w:p w:rsidR="004A2C2C" w:rsidRPr="00903D23" w:rsidRDefault="004A2C2C" w:rsidP="00903D2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Leadership support </w:t>
                      </w:r>
                      <w:r w:rsid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provided </w:t>
                      </w:r>
                      <w:r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>for the</w:t>
                      </w:r>
                      <w:r w:rsidR="003730E6"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>Child &amp; Family Team</w:t>
                      </w:r>
                      <w:r w:rsidR="00245D00"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482E6F"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>(supervision/</w:t>
                      </w:r>
                      <w:r w:rsidR="001B152D"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>c</w:t>
                      </w:r>
                      <w:r w:rsidR="00482E6F" w:rsidRPr="00903D23">
                        <w:rPr>
                          <w:rFonts w:ascii="Arial Narrow" w:hAnsi="Arial Narrow"/>
                          <w:sz w:val="18"/>
                          <w:szCs w:val="18"/>
                        </w:rPr>
                        <w:t>oaching)</w:t>
                      </w:r>
                    </w:p>
                    <w:p w:rsidR="00BE5171" w:rsidRPr="00A6091D" w:rsidRDefault="00BE5171" w:rsidP="00E242BA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3B4E17" w:rsidRPr="003B4E17" w:rsidRDefault="003B4E17" w:rsidP="00E242BA">
                      <w:pPr>
                        <w:jc w:val="center"/>
                        <w:rPr>
                          <w:rFonts w:ascii="Arial Narrow" w:hAnsi="Arial Narrow"/>
                          <w:sz w:val="6"/>
                          <w:szCs w:val="6"/>
                        </w:rPr>
                      </w:pPr>
                    </w:p>
                    <w:p w:rsidR="004C6326" w:rsidRPr="00940FF8" w:rsidRDefault="004C632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1F505C" w:rsidRPr="001F505C" w:rsidRDefault="001F505C" w:rsidP="001F505C"/>
    <w:p w:rsidR="001F505C" w:rsidRPr="001F505C" w:rsidRDefault="001F505C" w:rsidP="001F505C"/>
    <w:p w:rsidR="001F505C" w:rsidRPr="001F505C" w:rsidRDefault="00BE25D1" w:rsidP="001F505C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6207B6" wp14:editId="2DCEB3F3">
                <wp:simplePos x="0" y="0"/>
                <wp:positionH relativeFrom="column">
                  <wp:posOffset>-2991485</wp:posOffset>
                </wp:positionH>
                <wp:positionV relativeFrom="paragraph">
                  <wp:posOffset>929005</wp:posOffset>
                </wp:positionV>
                <wp:extent cx="224790" cy="0"/>
                <wp:effectExtent l="0" t="76200" r="22860" b="1524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235.55pt;margin-top:73.15pt;width:17.7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" strokecolor="windowTex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DA3B27" wp14:editId="681C4B1D">
                <wp:simplePos x="0" y="0"/>
                <wp:positionH relativeFrom="column">
                  <wp:posOffset>-110490</wp:posOffset>
                </wp:positionH>
                <wp:positionV relativeFrom="paragraph">
                  <wp:posOffset>1518920</wp:posOffset>
                </wp:positionV>
                <wp:extent cx="203835" cy="0"/>
                <wp:effectExtent l="0" t="76200" r="24765" b="152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8.7pt;margin-top:119.6pt;width:16.0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" strokecolor="black [3213]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sectPr w:rsidR="001F505C" w:rsidRPr="001F505C" w:rsidSect="00AD6E58">
      <w:footerReference w:type="even" r:id="rId9"/>
      <w:footerReference w:type="default" r:id="rId10"/>
      <w:headerReference w:type="first" r:id="rId11"/>
      <w:pgSz w:w="12240" w:h="15840" w:code="1"/>
      <w:pgMar w:top="720" w:right="864" w:bottom="432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99" w:rsidRDefault="00D21399" w:rsidP="003E0EF1">
      <w:r>
        <w:separator/>
      </w:r>
    </w:p>
  </w:endnote>
  <w:endnote w:type="continuationSeparator" w:id="0">
    <w:p w:rsidR="00D21399" w:rsidRDefault="00D21399" w:rsidP="003E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89" w:rsidRDefault="000C7F1B">
    <w:pPr>
      <w:pStyle w:val="Footer"/>
    </w:pPr>
    <w:sdt>
      <w:sdtPr>
        <w:id w:val="-1287959693"/>
        <w:placeholder>
          <w:docPart w:val="7976F3558D811D459EFCE118967A9996"/>
        </w:placeholder>
        <w:temporary/>
        <w:showingPlcHdr/>
      </w:sdtPr>
      <w:sdtEndPr/>
      <w:sdtContent>
        <w:r w:rsidR="00B34E89">
          <w:t>[Type text]</w:t>
        </w:r>
      </w:sdtContent>
    </w:sdt>
    <w:r w:rsidR="00B34E89">
      <w:ptab w:relativeTo="margin" w:alignment="center" w:leader="none"/>
    </w:r>
    <w:sdt>
      <w:sdtPr>
        <w:id w:val="-1031414447"/>
        <w:placeholder>
          <w:docPart w:val="7E6AFFF29889354C83803FF98C07123F"/>
        </w:placeholder>
        <w:temporary/>
        <w:showingPlcHdr/>
      </w:sdtPr>
      <w:sdtEndPr/>
      <w:sdtContent>
        <w:r w:rsidR="00B34E89">
          <w:t>[Type text]</w:t>
        </w:r>
      </w:sdtContent>
    </w:sdt>
    <w:r w:rsidR="00B34E89">
      <w:ptab w:relativeTo="margin" w:alignment="right" w:leader="none"/>
    </w:r>
    <w:sdt>
      <w:sdtPr>
        <w:id w:val="-731000069"/>
        <w:placeholder>
          <w:docPart w:val="74B32FB00705CF46997BB1CED8FEF36B"/>
        </w:placeholder>
        <w:temporary/>
        <w:showingPlcHdr/>
      </w:sdtPr>
      <w:sdtEndPr/>
      <w:sdtContent>
        <w:r w:rsidR="00B34E89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5240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36950" w:rsidRDefault="0023695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D23" w:rsidRPr="00903D2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E5889" w:rsidRPr="00A2753B" w:rsidRDefault="005E588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99" w:rsidRDefault="00D21399" w:rsidP="003E0EF1">
      <w:r>
        <w:separator/>
      </w:r>
    </w:p>
  </w:footnote>
  <w:footnote w:type="continuationSeparator" w:id="0">
    <w:p w:rsidR="00D21399" w:rsidRDefault="00D21399" w:rsidP="003E0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3A" w:rsidRPr="00E0628D" w:rsidRDefault="00F63A41" w:rsidP="004E1C3A">
    <w:pPr>
      <w:pStyle w:val="Header"/>
      <w:jc w:val="center"/>
      <w:rPr>
        <w:rFonts w:asciiTheme="majorHAnsi" w:hAnsiTheme="majorHAnsi"/>
        <w:b/>
        <w:sz w:val="36"/>
        <w:szCs w:val="36"/>
      </w:rPr>
    </w:pPr>
    <w:r>
      <w:rPr>
        <w:rFonts w:asciiTheme="majorHAnsi" w:hAnsiTheme="majorHAnsi"/>
        <w:b/>
        <w:sz w:val="36"/>
        <w:szCs w:val="36"/>
      </w:rPr>
      <w:t>A Principles-Driven Barrier</w:t>
    </w:r>
    <w:r w:rsidR="004E1C3A" w:rsidRPr="00E0628D">
      <w:rPr>
        <w:rFonts w:asciiTheme="majorHAnsi" w:hAnsiTheme="majorHAnsi"/>
        <w:b/>
        <w:sz w:val="36"/>
        <w:szCs w:val="36"/>
      </w:rPr>
      <w:t xml:space="preserve"> Resolution Approach for Systems of Care</w:t>
    </w:r>
  </w:p>
  <w:p w:rsidR="00BE439D" w:rsidRDefault="00BE4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2A6"/>
    <w:multiLevelType w:val="hybridMultilevel"/>
    <w:tmpl w:val="6AA6D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2BC6"/>
    <w:multiLevelType w:val="hybridMultilevel"/>
    <w:tmpl w:val="06288366"/>
    <w:lvl w:ilvl="0" w:tplc="22C437EE">
      <w:start w:val="503"/>
      <w:numFmt w:val="bullet"/>
      <w:lvlText w:val="-"/>
      <w:lvlJc w:val="left"/>
      <w:pPr>
        <w:ind w:left="408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24697B8C"/>
    <w:multiLevelType w:val="hybridMultilevel"/>
    <w:tmpl w:val="DA0A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11120"/>
    <w:multiLevelType w:val="hybridMultilevel"/>
    <w:tmpl w:val="33B8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C0AAC"/>
    <w:multiLevelType w:val="hybridMultilevel"/>
    <w:tmpl w:val="3F1225E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37B57"/>
    <w:multiLevelType w:val="hybridMultilevel"/>
    <w:tmpl w:val="E7C0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452F9"/>
    <w:multiLevelType w:val="hybridMultilevel"/>
    <w:tmpl w:val="AFA2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04223"/>
    <w:multiLevelType w:val="hybridMultilevel"/>
    <w:tmpl w:val="D2E0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B44FC"/>
    <w:multiLevelType w:val="hybridMultilevel"/>
    <w:tmpl w:val="6C149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339CF"/>
    <w:multiLevelType w:val="hybridMultilevel"/>
    <w:tmpl w:val="FD8A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B50A9"/>
    <w:multiLevelType w:val="hybridMultilevel"/>
    <w:tmpl w:val="1C20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9"/>
    <w:rsid w:val="000007C4"/>
    <w:rsid w:val="0001024F"/>
    <w:rsid w:val="00010551"/>
    <w:rsid w:val="00017438"/>
    <w:rsid w:val="00033032"/>
    <w:rsid w:val="000359BE"/>
    <w:rsid w:val="00037DC7"/>
    <w:rsid w:val="000410B3"/>
    <w:rsid w:val="000658E0"/>
    <w:rsid w:val="000810B3"/>
    <w:rsid w:val="00097457"/>
    <w:rsid w:val="000A1678"/>
    <w:rsid w:val="000A1984"/>
    <w:rsid w:val="000B0E94"/>
    <w:rsid w:val="000B16DC"/>
    <w:rsid w:val="000C17C9"/>
    <w:rsid w:val="000C7ADE"/>
    <w:rsid w:val="000C7F1B"/>
    <w:rsid w:val="000D4222"/>
    <w:rsid w:val="000D4458"/>
    <w:rsid w:val="000D5ED8"/>
    <w:rsid w:val="000E346A"/>
    <w:rsid w:val="000E7306"/>
    <w:rsid w:val="000F0641"/>
    <w:rsid w:val="00103F4D"/>
    <w:rsid w:val="00116BDA"/>
    <w:rsid w:val="00125D16"/>
    <w:rsid w:val="00140E48"/>
    <w:rsid w:val="00142053"/>
    <w:rsid w:val="001436B5"/>
    <w:rsid w:val="00144A44"/>
    <w:rsid w:val="00157710"/>
    <w:rsid w:val="001618A5"/>
    <w:rsid w:val="00165039"/>
    <w:rsid w:val="001715DF"/>
    <w:rsid w:val="00173AB0"/>
    <w:rsid w:val="001755CF"/>
    <w:rsid w:val="0017650C"/>
    <w:rsid w:val="001A724A"/>
    <w:rsid w:val="001A7C33"/>
    <w:rsid w:val="001B152D"/>
    <w:rsid w:val="001B225F"/>
    <w:rsid w:val="001B7747"/>
    <w:rsid w:val="001D2078"/>
    <w:rsid w:val="001D2E5C"/>
    <w:rsid w:val="001E228E"/>
    <w:rsid w:val="001E5331"/>
    <w:rsid w:val="001F505C"/>
    <w:rsid w:val="002009EB"/>
    <w:rsid w:val="00225A9B"/>
    <w:rsid w:val="002341E3"/>
    <w:rsid w:val="00234A71"/>
    <w:rsid w:val="00236950"/>
    <w:rsid w:val="00245D00"/>
    <w:rsid w:val="00250E96"/>
    <w:rsid w:val="002532F8"/>
    <w:rsid w:val="00264E01"/>
    <w:rsid w:val="00266E69"/>
    <w:rsid w:val="002717EC"/>
    <w:rsid w:val="00275CCF"/>
    <w:rsid w:val="00280EBE"/>
    <w:rsid w:val="0028414E"/>
    <w:rsid w:val="00294357"/>
    <w:rsid w:val="0029562F"/>
    <w:rsid w:val="00295C01"/>
    <w:rsid w:val="002C2C2D"/>
    <w:rsid w:val="002C69F7"/>
    <w:rsid w:val="002D1338"/>
    <w:rsid w:val="002D2466"/>
    <w:rsid w:val="002D4B87"/>
    <w:rsid w:val="002D736A"/>
    <w:rsid w:val="002D7444"/>
    <w:rsid w:val="002E4DBF"/>
    <w:rsid w:val="00311D19"/>
    <w:rsid w:val="00314ABF"/>
    <w:rsid w:val="00317C5E"/>
    <w:rsid w:val="00331D64"/>
    <w:rsid w:val="003327EC"/>
    <w:rsid w:val="00336E6A"/>
    <w:rsid w:val="0035559E"/>
    <w:rsid w:val="003562E1"/>
    <w:rsid w:val="00362567"/>
    <w:rsid w:val="00365D48"/>
    <w:rsid w:val="0036661B"/>
    <w:rsid w:val="00366C5D"/>
    <w:rsid w:val="003730E6"/>
    <w:rsid w:val="003928EF"/>
    <w:rsid w:val="003A5846"/>
    <w:rsid w:val="003A6162"/>
    <w:rsid w:val="003B19BD"/>
    <w:rsid w:val="003B3ABD"/>
    <w:rsid w:val="003B4E17"/>
    <w:rsid w:val="003B51CF"/>
    <w:rsid w:val="003C531B"/>
    <w:rsid w:val="003C7882"/>
    <w:rsid w:val="003E0EF1"/>
    <w:rsid w:val="003F7CE0"/>
    <w:rsid w:val="00411D85"/>
    <w:rsid w:val="00417C70"/>
    <w:rsid w:val="00423B2B"/>
    <w:rsid w:val="00440F49"/>
    <w:rsid w:val="00441759"/>
    <w:rsid w:val="0044238C"/>
    <w:rsid w:val="00462B23"/>
    <w:rsid w:val="00476734"/>
    <w:rsid w:val="00482E6F"/>
    <w:rsid w:val="00486BAD"/>
    <w:rsid w:val="004A2C2C"/>
    <w:rsid w:val="004A6387"/>
    <w:rsid w:val="004B06B1"/>
    <w:rsid w:val="004C62C8"/>
    <w:rsid w:val="004C6326"/>
    <w:rsid w:val="004E1C3A"/>
    <w:rsid w:val="004E6529"/>
    <w:rsid w:val="004F11E2"/>
    <w:rsid w:val="004F42B0"/>
    <w:rsid w:val="00500E37"/>
    <w:rsid w:val="005047AD"/>
    <w:rsid w:val="005053DB"/>
    <w:rsid w:val="00525A3C"/>
    <w:rsid w:val="005755DA"/>
    <w:rsid w:val="00576901"/>
    <w:rsid w:val="00584C0F"/>
    <w:rsid w:val="00586047"/>
    <w:rsid w:val="00595500"/>
    <w:rsid w:val="005968AC"/>
    <w:rsid w:val="005971B8"/>
    <w:rsid w:val="005C3083"/>
    <w:rsid w:val="005C34F9"/>
    <w:rsid w:val="005C5828"/>
    <w:rsid w:val="005D4EA3"/>
    <w:rsid w:val="005E3A4D"/>
    <w:rsid w:val="005E5889"/>
    <w:rsid w:val="005E602F"/>
    <w:rsid w:val="005F5F6F"/>
    <w:rsid w:val="00612253"/>
    <w:rsid w:val="006167BE"/>
    <w:rsid w:val="0061794B"/>
    <w:rsid w:val="006206C9"/>
    <w:rsid w:val="00620ADE"/>
    <w:rsid w:val="00625CB6"/>
    <w:rsid w:val="0063011D"/>
    <w:rsid w:val="00644389"/>
    <w:rsid w:val="0064605F"/>
    <w:rsid w:val="006518BB"/>
    <w:rsid w:val="00656BE7"/>
    <w:rsid w:val="00664E1C"/>
    <w:rsid w:val="0066501B"/>
    <w:rsid w:val="00666F49"/>
    <w:rsid w:val="00667DD8"/>
    <w:rsid w:val="0067332D"/>
    <w:rsid w:val="00681542"/>
    <w:rsid w:val="006828E0"/>
    <w:rsid w:val="00690CB2"/>
    <w:rsid w:val="00691A36"/>
    <w:rsid w:val="00693054"/>
    <w:rsid w:val="006B0BDB"/>
    <w:rsid w:val="006B346A"/>
    <w:rsid w:val="006C4733"/>
    <w:rsid w:val="006D7C9D"/>
    <w:rsid w:val="006E006E"/>
    <w:rsid w:val="006E12F9"/>
    <w:rsid w:val="00700871"/>
    <w:rsid w:val="00701987"/>
    <w:rsid w:val="007026D5"/>
    <w:rsid w:val="00706325"/>
    <w:rsid w:val="007124ED"/>
    <w:rsid w:val="0071665B"/>
    <w:rsid w:val="00722D65"/>
    <w:rsid w:val="007721FA"/>
    <w:rsid w:val="007734BD"/>
    <w:rsid w:val="00777E1F"/>
    <w:rsid w:val="00781CA0"/>
    <w:rsid w:val="00787B08"/>
    <w:rsid w:val="007B2D9A"/>
    <w:rsid w:val="007C1761"/>
    <w:rsid w:val="007C5974"/>
    <w:rsid w:val="007C6E60"/>
    <w:rsid w:val="007D747E"/>
    <w:rsid w:val="007F1A91"/>
    <w:rsid w:val="007F78EC"/>
    <w:rsid w:val="00817A0F"/>
    <w:rsid w:val="00817AE2"/>
    <w:rsid w:val="008452BE"/>
    <w:rsid w:val="00846BF5"/>
    <w:rsid w:val="00850046"/>
    <w:rsid w:val="0086095A"/>
    <w:rsid w:val="00864A7A"/>
    <w:rsid w:val="00883116"/>
    <w:rsid w:val="00884758"/>
    <w:rsid w:val="0088718D"/>
    <w:rsid w:val="00890672"/>
    <w:rsid w:val="008A1432"/>
    <w:rsid w:val="008C57CB"/>
    <w:rsid w:val="008D45E8"/>
    <w:rsid w:val="008D63F7"/>
    <w:rsid w:val="008D65E8"/>
    <w:rsid w:val="008E7F38"/>
    <w:rsid w:val="008F28CB"/>
    <w:rsid w:val="008F2B81"/>
    <w:rsid w:val="00903D23"/>
    <w:rsid w:val="009177FF"/>
    <w:rsid w:val="00920929"/>
    <w:rsid w:val="00923AD9"/>
    <w:rsid w:val="00924A2C"/>
    <w:rsid w:val="009274CA"/>
    <w:rsid w:val="009322E5"/>
    <w:rsid w:val="00940FF8"/>
    <w:rsid w:val="009547D6"/>
    <w:rsid w:val="0095537D"/>
    <w:rsid w:val="0096654A"/>
    <w:rsid w:val="00966F26"/>
    <w:rsid w:val="00977117"/>
    <w:rsid w:val="00991E02"/>
    <w:rsid w:val="00994BA5"/>
    <w:rsid w:val="009A776E"/>
    <w:rsid w:val="009B5299"/>
    <w:rsid w:val="009C4748"/>
    <w:rsid w:val="009C5121"/>
    <w:rsid w:val="009D2379"/>
    <w:rsid w:val="009F372E"/>
    <w:rsid w:val="00A02A11"/>
    <w:rsid w:val="00A04EA6"/>
    <w:rsid w:val="00A0636A"/>
    <w:rsid w:val="00A06895"/>
    <w:rsid w:val="00A11FFD"/>
    <w:rsid w:val="00A21B43"/>
    <w:rsid w:val="00A24B7C"/>
    <w:rsid w:val="00A2753B"/>
    <w:rsid w:val="00A31534"/>
    <w:rsid w:val="00A3192A"/>
    <w:rsid w:val="00A3302F"/>
    <w:rsid w:val="00A36579"/>
    <w:rsid w:val="00A377E3"/>
    <w:rsid w:val="00A50CD8"/>
    <w:rsid w:val="00A6091D"/>
    <w:rsid w:val="00A70673"/>
    <w:rsid w:val="00A7592B"/>
    <w:rsid w:val="00A964D5"/>
    <w:rsid w:val="00AA67A4"/>
    <w:rsid w:val="00AD6E58"/>
    <w:rsid w:val="00AE1830"/>
    <w:rsid w:val="00AE3345"/>
    <w:rsid w:val="00AE6D2D"/>
    <w:rsid w:val="00B00058"/>
    <w:rsid w:val="00B010CA"/>
    <w:rsid w:val="00B05AB0"/>
    <w:rsid w:val="00B113E6"/>
    <w:rsid w:val="00B20D9B"/>
    <w:rsid w:val="00B34E89"/>
    <w:rsid w:val="00B4659C"/>
    <w:rsid w:val="00B476A8"/>
    <w:rsid w:val="00B56115"/>
    <w:rsid w:val="00B62C4D"/>
    <w:rsid w:val="00B7787A"/>
    <w:rsid w:val="00B82F9F"/>
    <w:rsid w:val="00B9686B"/>
    <w:rsid w:val="00BC1CA0"/>
    <w:rsid w:val="00BC273C"/>
    <w:rsid w:val="00BC79EF"/>
    <w:rsid w:val="00BD4961"/>
    <w:rsid w:val="00BE12B5"/>
    <w:rsid w:val="00BE25D1"/>
    <w:rsid w:val="00BE439D"/>
    <w:rsid w:val="00BE4FF3"/>
    <w:rsid w:val="00BE5171"/>
    <w:rsid w:val="00C03DEE"/>
    <w:rsid w:val="00C04C0F"/>
    <w:rsid w:val="00C07535"/>
    <w:rsid w:val="00C1553E"/>
    <w:rsid w:val="00C1614B"/>
    <w:rsid w:val="00C16870"/>
    <w:rsid w:val="00C20C1E"/>
    <w:rsid w:val="00C2205F"/>
    <w:rsid w:val="00C25B95"/>
    <w:rsid w:val="00C44785"/>
    <w:rsid w:val="00C53AE8"/>
    <w:rsid w:val="00C570FB"/>
    <w:rsid w:val="00C62982"/>
    <w:rsid w:val="00C72422"/>
    <w:rsid w:val="00C7243E"/>
    <w:rsid w:val="00C72D93"/>
    <w:rsid w:val="00C75309"/>
    <w:rsid w:val="00C80074"/>
    <w:rsid w:val="00C82368"/>
    <w:rsid w:val="00C83EE1"/>
    <w:rsid w:val="00C94E61"/>
    <w:rsid w:val="00C956F9"/>
    <w:rsid w:val="00C95D1E"/>
    <w:rsid w:val="00CB0340"/>
    <w:rsid w:val="00CB73D2"/>
    <w:rsid w:val="00CC24DA"/>
    <w:rsid w:val="00CD2DCA"/>
    <w:rsid w:val="00CF7C5E"/>
    <w:rsid w:val="00D07782"/>
    <w:rsid w:val="00D21399"/>
    <w:rsid w:val="00D31330"/>
    <w:rsid w:val="00D3241C"/>
    <w:rsid w:val="00D40B96"/>
    <w:rsid w:val="00D42D5D"/>
    <w:rsid w:val="00D43FB5"/>
    <w:rsid w:val="00D469CD"/>
    <w:rsid w:val="00D51A70"/>
    <w:rsid w:val="00D6460F"/>
    <w:rsid w:val="00D92BCE"/>
    <w:rsid w:val="00DA7829"/>
    <w:rsid w:val="00DB788F"/>
    <w:rsid w:val="00DC571F"/>
    <w:rsid w:val="00DE0AD3"/>
    <w:rsid w:val="00DF3930"/>
    <w:rsid w:val="00E00241"/>
    <w:rsid w:val="00E04C34"/>
    <w:rsid w:val="00E05ED2"/>
    <w:rsid w:val="00E0628D"/>
    <w:rsid w:val="00E124AC"/>
    <w:rsid w:val="00E13CBC"/>
    <w:rsid w:val="00E232B5"/>
    <w:rsid w:val="00E242BA"/>
    <w:rsid w:val="00E36D10"/>
    <w:rsid w:val="00E44D12"/>
    <w:rsid w:val="00E4535E"/>
    <w:rsid w:val="00E6693A"/>
    <w:rsid w:val="00E66EF3"/>
    <w:rsid w:val="00E67362"/>
    <w:rsid w:val="00E706F6"/>
    <w:rsid w:val="00E72E86"/>
    <w:rsid w:val="00E82B63"/>
    <w:rsid w:val="00E845E9"/>
    <w:rsid w:val="00E94B6A"/>
    <w:rsid w:val="00E96091"/>
    <w:rsid w:val="00EA0D70"/>
    <w:rsid w:val="00EB0C45"/>
    <w:rsid w:val="00ED51BD"/>
    <w:rsid w:val="00F03B98"/>
    <w:rsid w:val="00F12C1E"/>
    <w:rsid w:val="00F14C95"/>
    <w:rsid w:val="00F1620D"/>
    <w:rsid w:val="00F21AC0"/>
    <w:rsid w:val="00F2702E"/>
    <w:rsid w:val="00F3039B"/>
    <w:rsid w:val="00F31F82"/>
    <w:rsid w:val="00F3335F"/>
    <w:rsid w:val="00F33F28"/>
    <w:rsid w:val="00F40D09"/>
    <w:rsid w:val="00F452B8"/>
    <w:rsid w:val="00F459A7"/>
    <w:rsid w:val="00F51A25"/>
    <w:rsid w:val="00F51DE5"/>
    <w:rsid w:val="00F55912"/>
    <w:rsid w:val="00F63920"/>
    <w:rsid w:val="00F63A41"/>
    <w:rsid w:val="00F71847"/>
    <w:rsid w:val="00F760C5"/>
    <w:rsid w:val="00F826A1"/>
    <w:rsid w:val="00F84BBD"/>
    <w:rsid w:val="00F855E0"/>
    <w:rsid w:val="00F85BDE"/>
    <w:rsid w:val="00F92BF1"/>
    <w:rsid w:val="00F9449B"/>
    <w:rsid w:val="00F9583E"/>
    <w:rsid w:val="00FA185F"/>
    <w:rsid w:val="00FA2273"/>
    <w:rsid w:val="00FB6D4A"/>
    <w:rsid w:val="00FB7C0B"/>
    <w:rsid w:val="00FC37C5"/>
    <w:rsid w:val="00FE1E0A"/>
    <w:rsid w:val="00FE3275"/>
    <w:rsid w:val="00FE3B1B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E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EF1"/>
  </w:style>
  <w:style w:type="paragraph" w:styleId="Footer">
    <w:name w:val="footer"/>
    <w:basedOn w:val="Normal"/>
    <w:link w:val="FooterChar"/>
    <w:uiPriority w:val="99"/>
    <w:unhideWhenUsed/>
    <w:rsid w:val="003E0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EF1"/>
  </w:style>
  <w:style w:type="paragraph" w:styleId="BalloonText">
    <w:name w:val="Balloon Text"/>
    <w:basedOn w:val="Normal"/>
    <w:link w:val="BalloonTextChar"/>
    <w:uiPriority w:val="99"/>
    <w:semiHidden/>
    <w:unhideWhenUsed/>
    <w:rsid w:val="00FB7C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0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3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32D"/>
    <w:rPr>
      <w:color w:val="800080" w:themeColor="followedHyperlink"/>
      <w:u w:val="single"/>
    </w:rPr>
  </w:style>
  <w:style w:type="paragraph" w:customStyle="1" w:styleId="Default">
    <w:name w:val="Default"/>
    <w:rsid w:val="006D7C9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E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EF1"/>
  </w:style>
  <w:style w:type="paragraph" w:styleId="Footer">
    <w:name w:val="footer"/>
    <w:basedOn w:val="Normal"/>
    <w:link w:val="FooterChar"/>
    <w:uiPriority w:val="99"/>
    <w:unhideWhenUsed/>
    <w:rsid w:val="003E0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EF1"/>
  </w:style>
  <w:style w:type="paragraph" w:styleId="BalloonText">
    <w:name w:val="Balloon Text"/>
    <w:basedOn w:val="Normal"/>
    <w:link w:val="BalloonTextChar"/>
    <w:uiPriority w:val="99"/>
    <w:semiHidden/>
    <w:unhideWhenUsed/>
    <w:rsid w:val="00FB7C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0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3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32D"/>
    <w:rPr>
      <w:color w:val="800080" w:themeColor="followedHyperlink"/>
      <w:u w:val="single"/>
    </w:rPr>
  </w:style>
  <w:style w:type="paragraph" w:customStyle="1" w:styleId="Default">
    <w:name w:val="Default"/>
    <w:rsid w:val="006D7C9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76F3558D811D459EFCE118967A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134A-3391-CD40-9785-0E02B3CCE069}"/>
      </w:docPartPr>
      <w:docPartBody>
        <w:p w:rsidR="00703BC1" w:rsidRDefault="00427DE5" w:rsidP="00427DE5">
          <w:pPr>
            <w:pStyle w:val="7976F3558D811D459EFCE118967A9996"/>
          </w:pPr>
          <w:r>
            <w:t>[Type text]</w:t>
          </w:r>
        </w:p>
      </w:docPartBody>
    </w:docPart>
    <w:docPart>
      <w:docPartPr>
        <w:name w:val="7E6AFFF29889354C83803FF98C07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CA08-B8F6-3945-A886-99C22A8897EF}"/>
      </w:docPartPr>
      <w:docPartBody>
        <w:p w:rsidR="00703BC1" w:rsidRDefault="00427DE5" w:rsidP="00427DE5">
          <w:pPr>
            <w:pStyle w:val="7E6AFFF29889354C83803FF98C07123F"/>
          </w:pPr>
          <w:r>
            <w:t>[Type text]</w:t>
          </w:r>
        </w:p>
      </w:docPartBody>
    </w:docPart>
    <w:docPart>
      <w:docPartPr>
        <w:name w:val="74B32FB00705CF46997BB1CED8FE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904A-9701-904F-9700-F3A8456283AC}"/>
      </w:docPartPr>
      <w:docPartBody>
        <w:p w:rsidR="00703BC1" w:rsidRDefault="00427DE5" w:rsidP="00427DE5">
          <w:pPr>
            <w:pStyle w:val="74B32FB00705CF46997BB1CED8FEF36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27DE5"/>
    <w:rsid w:val="0007595B"/>
    <w:rsid w:val="000F7CE7"/>
    <w:rsid w:val="00194C4E"/>
    <w:rsid w:val="001A3A52"/>
    <w:rsid w:val="001B4C8A"/>
    <w:rsid w:val="001E5590"/>
    <w:rsid w:val="00257232"/>
    <w:rsid w:val="002A57D7"/>
    <w:rsid w:val="002B3082"/>
    <w:rsid w:val="00345981"/>
    <w:rsid w:val="003861FC"/>
    <w:rsid w:val="003F624B"/>
    <w:rsid w:val="00427DE5"/>
    <w:rsid w:val="004C249B"/>
    <w:rsid w:val="0052023C"/>
    <w:rsid w:val="00523C6D"/>
    <w:rsid w:val="00526BAA"/>
    <w:rsid w:val="005379F3"/>
    <w:rsid w:val="0055046C"/>
    <w:rsid w:val="00582994"/>
    <w:rsid w:val="005B72FB"/>
    <w:rsid w:val="005F7EA3"/>
    <w:rsid w:val="00607DE2"/>
    <w:rsid w:val="00647D6A"/>
    <w:rsid w:val="00687A05"/>
    <w:rsid w:val="006C64C3"/>
    <w:rsid w:val="00703BC1"/>
    <w:rsid w:val="007147C9"/>
    <w:rsid w:val="007D5AD6"/>
    <w:rsid w:val="008C1DF5"/>
    <w:rsid w:val="008F675A"/>
    <w:rsid w:val="009412B7"/>
    <w:rsid w:val="009419F8"/>
    <w:rsid w:val="00954C1D"/>
    <w:rsid w:val="009756ED"/>
    <w:rsid w:val="00993575"/>
    <w:rsid w:val="00995B83"/>
    <w:rsid w:val="009E3D07"/>
    <w:rsid w:val="009E6A0D"/>
    <w:rsid w:val="009F7F39"/>
    <w:rsid w:val="00A355B8"/>
    <w:rsid w:val="00A52DC2"/>
    <w:rsid w:val="00A839C1"/>
    <w:rsid w:val="00AD3D55"/>
    <w:rsid w:val="00AD5515"/>
    <w:rsid w:val="00AE3735"/>
    <w:rsid w:val="00B12910"/>
    <w:rsid w:val="00B6109A"/>
    <w:rsid w:val="00B62595"/>
    <w:rsid w:val="00B805AB"/>
    <w:rsid w:val="00C92D2B"/>
    <w:rsid w:val="00CB113F"/>
    <w:rsid w:val="00CE000B"/>
    <w:rsid w:val="00CE3A17"/>
    <w:rsid w:val="00D00C17"/>
    <w:rsid w:val="00D153FE"/>
    <w:rsid w:val="00D72C46"/>
    <w:rsid w:val="00DF0F03"/>
    <w:rsid w:val="00E13E81"/>
    <w:rsid w:val="00E74830"/>
    <w:rsid w:val="00EC0A80"/>
    <w:rsid w:val="00EF6B08"/>
    <w:rsid w:val="00F204C8"/>
    <w:rsid w:val="00F84AFA"/>
    <w:rsid w:val="00F9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76F3558D811D459EFCE118967A9996">
    <w:name w:val="7976F3558D811D459EFCE118967A9996"/>
    <w:rsid w:val="00427DE5"/>
  </w:style>
  <w:style w:type="paragraph" w:customStyle="1" w:styleId="7E6AFFF29889354C83803FF98C07123F">
    <w:name w:val="7E6AFFF29889354C83803FF98C07123F"/>
    <w:rsid w:val="00427DE5"/>
  </w:style>
  <w:style w:type="paragraph" w:customStyle="1" w:styleId="74B32FB00705CF46997BB1CED8FEF36B">
    <w:name w:val="74B32FB00705CF46997BB1CED8FEF36B"/>
    <w:rsid w:val="00427DE5"/>
  </w:style>
  <w:style w:type="paragraph" w:customStyle="1" w:styleId="A68F3AB9A640D34BA3EAEE0C16C5EC08">
    <w:name w:val="A68F3AB9A640D34BA3EAEE0C16C5EC08"/>
    <w:rsid w:val="00427DE5"/>
  </w:style>
  <w:style w:type="paragraph" w:customStyle="1" w:styleId="9200913E4035B54D852B6EF06A82B116">
    <w:name w:val="9200913E4035B54D852B6EF06A82B116"/>
    <w:rsid w:val="00427DE5"/>
  </w:style>
  <w:style w:type="paragraph" w:customStyle="1" w:styleId="0FF9BDC390DDD5489499CF823E2BCAC6">
    <w:name w:val="0FF9BDC390DDD5489499CF823E2BCAC6"/>
    <w:rsid w:val="00427DE5"/>
  </w:style>
  <w:style w:type="paragraph" w:customStyle="1" w:styleId="FD7F5F069A6F1846B66F26B6A229CCB4">
    <w:name w:val="FD7F5F069A6F1846B66F26B6A229CCB4"/>
    <w:rsid w:val="00703BC1"/>
  </w:style>
  <w:style w:type="paragraph" w:customStyle="1" w:styleId="F911A82C2E8CAE449CF8C7BD2EF9795F">
    <w:name w:val="F911A82C2E8CAE449CF8C7BD2EF9795F"/>
    <w:rsid w:val="00703BC1"/>
  </w:style>
  <w:style w:type="paragraph" w:customStyle="1" w:styleId="755B031271A4DD4BB9A223B4A105F171">
    <w:name w:val="755B031271A4DD4BB9A223B4A105F171"/>
    <w:rsid w:val="00703BC1"/>
  </w:style>
  <w:style w:type="paragraph" w:customStyle="1" w:styleId="E176A7F6709D07469E86512B8B0C6D0E">
    <w:name w:val="E176A7F6709D07469E86512B8B0C6D0E"/>
    <w:rsid w:val="00703BC1"/>
  </w:style>
  <w:style w:type="paragraph" w:customStyle="1" w:styleId="8D06DF1D81FB1C449E954B7A4C97B230">
    <w:name w:val="8D06DF1D81FB1C449E954B7A4C97B230"/>
    <w:rsid w:val="00703BC1"/>
  </w:style>
  <w:style w:type="paragraph" w:customStyle="1" w:styleId="ECE87B1FF4FC5B4F8F8F4ED87C3CD13C">
    <w:name w:val="ECE87B1FF4FC5B4F8F8F4ED87C3CD13C"/>
    <w:rsid w:val="00703BC1"/>
  </w:style>
  <w:style w:type="paragraph" w:customStyle="1" w:styleId="A264EFE0162E483F9533589F9B46F6E4">
    <w:name w:val="A264EFE0162E483F9533589F9B46F6E4"/>
    <w:rsid w:val="00CB113F"/>
    <w:pPr>
      <w:spacing w:after="200" w:line="276" w:lineRule="auto"/>
    </w:pPr>
    <w:rPr>
      <w:sz w:val="22"/>
      <w:szCs w:val="22"/>
      <w:lang w:eastAsia="en-US"/>
    </w:rPr>
  </w:style>
  <w:style w:type="paragraph" w:customStyle="1" w:styleId="ABC879FAFD224CDDAAE267CC457DE524">
    <w:name w:val="ABC879FAFD224CDDAAE267CC457DE524"/>
    <w:rsid w:val="009E3D07"/>
    <w:pPr>
      <w:spacing w:after="200" w:line="276" w:lineRule="auto"/>
    </w:pPr>
    <w:rPr>
      <w:sz w:val="22"/>
      <w:szCs w:val="22"/>
      <w:lang w:eastAsia="en-US"/>
    </w:rPr>
  </w:style>
  <w:style w:type="paragraph" w:customStyle="1" w:styleId="F74B47FA72C64F4593F8C277EF9407AE">
    <w:name w:val="F74B47FA72C64F4593F8C277EF9407AE"/>
    <w:rsid w:val="009E3D07"/>
    <w:pPr>
      <w:spacing w:after="200" w:line="276" w:lineRule="auto"/>
    </w:pPr>
    <w:rPr>
      <w:sz w:val="22"/>
      <w:szCs w:val="22"/>
      <w:lang w:eastAsia="en-US"/>
    </w:rPr>
  </w:style>
  <w:style w:type="paragraph" w:customStyle="1" w:styleId="DFBED1037F74453BB03817E575FD4D87">
    <w:name w:val="DFBED1037F74453BB03817E575FD4D87"/>
    <w:rsid w:val="00647D6A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D54BAC-1CF0-4A2B-BA2C-4F20524F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 Route, LLC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Embree</dc:creator>
  <cp:lastModifiedBy>Krisan Pendleton</cp:lastModifiedBy>
  <cp:revision>2</cp:revision>
  <cp:lastPrinted>2016-05-31T22:47:00Z</cp:lastPrinted>
  <dcterms:created xsi:type="dcterms:W3CDTF">2016-05-31T23:04:00Z</dcterms:created>
  <dcterms:modified xsi:type="dcterms:W3CDTF">2016-05-31T23:04:00Z</dcterms:modified>
</cp:coreProperties>
</file>